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B7" w:rsidRDefault="004A04B7">
      <w:r>
        <w:t>Matthew Johnson</w:t>
      </w:r>
    </w:p>
    <w:p w:rsidR="004A04B7" w:rsidRDefault="004A04B7"/>
    <w:p w:rsidR="004A04B7" w:rsidRDefault="002E0852" w:rsidP="004A04B7">
      <w:pPr>
        <w:spacing w:after="0"/>
      </w:pPr>
      <w:r>
        <w:t>Career Exploration Steps &amp; Pacing</w:t>
      </w:r>
    </w:p>
    <w:p w:rsidR="002E0852" w:rsidRDefault="002E0852" w:rsidP="004A04B7">
      <w:pPr>
        <w:spacing w:after="0"/>
      </w:pPr>
      <w:r>
        <w:rPr>
          <w:noProof/>
        </w:rPr>
        <w:drawing>
          <wp:inline distT="0" distB="0" distL="0" distR="0" wp14:anchorId="007A132B" wp14:editId="663E1B15">
            <wp:extent cx="5943600" cy="35185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aph.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518535"/>
                    </a:xfrm>
                    <a:prstGeom prst="rect">
                      <a:avLst/>
                    </a:prstGeom>
                  </pic:spPr>
                </pic:pic>
              </a:graphicData>
            </a:graphic>
          </wp:inline>
        </w:drawing>
      </w:r>
    </w:p>
    <w:p w:rsidR="002E0852" w:rsidRDefault="002E0852" w:rsidP="004A04B7">
      <w:pPr>
        <w:spacing w:after="0"/>
      </w:pPr>
    </w:p>
    <w:p w:rsidR="004A04B7" w:rsidRDefault="002E0852" w:rsidP="004A04B7">
      <w:pPr>
        <w:spacing w:after="0"/>
        <w:ind w:firstLine="720"/>
      </w:pPr>
      <w:r>
        <w:t xml:space="preserve">I completely agree with the top 3 scores that I received. I have always been described as artistic because I have such a deep passion for writing movie scripts, editing videos, and just creating movies in general. </w:t>
      </w:r>
      <w:r w:rsidR="004A04B7">
        <w:t xml:space="preserve">You will constantly find me plotting out the script or story board for my next big video project. For example, when I’m finished with this, I’ll likely be typing out the script to a project I’m working on. I love to use my imagination and be creative. </w:t>
      </w:r>
    </w:p>
    <w:p w:rsidR="004A04B7" w:rsidRDefault="002E0852" w:rsidP="004A04B7">
      <w:pPr>
        <w:spacing w:after="0"/>
        <w:ind w:firstLine="720"/>
      </w:pPr>
      <w:r>
        <w:t xml:space="preserve">I’m realistic in that I like doing hands on things. I love to build things. Ever since I was a kid, my parents have said that I was going to be an engineer just by observing the way I acted. </w:t>
      </w:r>
      <w:r w:rsidR="004A04B7">
        <w:t>As a child, I loved to create things out of construction paper. As my Mom always said, “He can create anything out of construction paper and tape.”</w:t>
      </w:r>
    </w:p>
    <w:p w:rsidR="002E0852" w:rsidRDefault="002E0852" w:rsidP="004A04B7">
      <w:pPr>
        <w:spacing w:after="0"/>
        <w:ind w:firstLine="720"/>
      </w:pPr>
      <w:r>
        <w:lastRenderedPageBreak/>
        <w:t xml:space="preserve">I’m conventional in that I like having a set list of rules to follow. I don’t like when things are left up in the air and can be questioned. I want guidelines to follow and a superior to take orders from. </w:t>
      </w:r>
      <w:r w:rsidR="004A04B7">
        <w:t>An example of me following directions and using my hands would be my love for playing with Legos. Even today, I can sit down and build a spaceship or something out of Legos. As a kid, I loved getting the Star Wars brand Legos. I could follow the steps perfectly at a young age and would always complete projects that were said to be ahead of my years.</w:t>
      </w:r>
    </w:p>
    <w:p w:rsidR="00923336" w:rsidRDefault="00923336" w:rsidP="004A04B7">
      <w:pPr>
        <w:spacing w:after="0"/>
        <w:ind w:firstLine="720"/>
      </w:pPr>
    </w:p>
    <w:p w:rsidR="00923336" w:rsidRDefault="00923336" w:rsidP="004A04B7">
      <w:pPr>
        <w:spacing w:after="0"/>
        <w:ind w:firstLine="720"/>
      </w:pPr>
    </w:p>
    <w:p w:rsidR="00923336" w:rsidRDefault="00923336" w:rsidP="004A04B7">
      <w:pPr>
        <w:spacing w:after="0"/>
        <w:ind w:firstLine="720"/>
      </w:pPr>
    </w:p>
    <w:p w:rsidR="00923336" w:rsidRDefault="00923336" w:rsidP="004A04B7">
      <w:pPr>
        <w:spacing w:after="0"/>
        <w:ind w:firstLine="720"/>
      </w:pPr>
      <w:r>
        <w:t>Careers:</w:t>
      </w:r>
    </w:p>
    <w:p w:rsidR="00923336" w:rsidRDefault="00923336" w:rsidP="00923336">
      <w:pPr>
        <w:pStyle w:val="ListParagraph"/>
        <w:numPr>
          <w:ilvl w:val="0"/>
          <w:numId w:val="1"/>
        </w:numPr>
        <w:spacing w:after="0"/>
      </w:pPr>
      <w:r>
        <w:t>Computer Hardware Engineer</w:t>
      </w:r>
    </w:p>
    <w:p w:rsidR="00923336" w:rsidRDefault="00923336" w:rsidP="00923336">
      <w:pPr>
        <w:pStyle w:val="ListParagraph"/>
        <w:numPr>
          <w:ilvl w:val="0"/>
          <w:numId w:val="1"/>
        </w:numPr>
        <w:spacing w:after="0"/>
      </w:pPr>
      <w:r>
        <w:t>Film or Video Editor</w:t>
      </w:r>
    </w:p>
    <w:p w:rsidR="00923336" w:rsidRDefault="00923336" w:rsidP="00923336">
      <w:pPr>
        <w:pStyle w:val="ListParagraph"/>
        <w:numPr>
          <w:ilvl w:val="0"/>
          <w:numId w:val="1"/>
        </w:numPr>
        <w:spacing w:after="0"/>
      </w:pPr>
      <w:r>
        <w:t>Creative Writer</w:t>
      </w:r>
    </w:p>
    <w:p w:rsidR="00923336" w:rsidRDefault="00923336" w:rsidP="00923336">
      <w:pPr>
        <w:pStyle w:val="ListParagraph"/>
        <w:numPr>
          <w:ilvl w:val="0"/>
          <w:numId w:val="1"/>
        </w:numPr>
        <w:spacing w:after="0"/>
      </w:pPr>
      <w:r>
        <w:t>Electrical Engineer</w:t>
      </w:r>
    </w:p>
    <w:p w:rsidR="00923336" w:rsidRDefault="00923336" w:rsidP="00923336">
      <w:pPr>
        <w:pStyle w:val="ListParagraph"/>
        <w:numPr>
          <w:ilvl w:val="0"/>
          <w:numId w:val="1"/>
        </w:numPr>
        <w:spacing w:after="0"/>
      </w:pPr>
      <w:r>
        <w:t>Director</w:t>
      </w:r>
    </w:p>
    <w:p w:rsidR="00923336" w:rsidRDefault="00923336" w:rsidP="00923336">
      <w:pPr>
        <w:pStyle w:val="ListParagraph"/>
        <w:numPr>
          <w:ilvl w:val="0"/>
          <w:numId w:val="1"/>
        </w:numPr>
        <w:spacing w:after="0"/>
      </w:pPr>
      <w:r>
        <w:t>Astronomer</w:t>
      </w:r>
    </w:p>
    <w:p w:rsidR="00923336" w:rsidRDefault="00923336" w:rsidP="00923336">
      <w:pPr>
        <w:pStyle w:val="ListParagraph"/>
        <w:numPr>
          <w:ilvl w:val="0"/>
          <w:numId w:val="1"/>
        </w:numPr>
        <w:spacing w:after="0"/>
      </w:pPr>
      <w:r>
        <w:t>Aerospace Engineer</w:t>
      </w:r>
    </w:p>
    <w:p w:rsidR="00D00C7F" w:rsidRPr="00D42614" w:rsidRDefault="00D42614" w:rsidP="00D42614">
      <w:pPr>
        <w:pStyle w:val="ListParagraph"/>
        <w:numPr>
          <w:ilvl w:val="0"/>
          <w:numId w:val="1"/>
        </w:numPr>
        <w:spacing w:after="0"/>
      </w:pPr>
      <w:r>
        <w:t>Writer</w:t>
      </w:r>
    </w:p>
    <w:p w:rsidR="00A01624" w:rsidRDefault="00A01624" w:rsidP="00D00C7F">
      <w:pPr>
        <w:pStyle w:val="NormalWeb"/>
        <w:shd w:val="clear" w:color="auto" w:fill="FFFFFF"/>
        <w:spacing w:before="0" w:beforeAutospacing="0" w:after="240" w:afterAutospacing="0" w:line="300" w:lineRule="atLeast"/>
        <w:rPr>
          <w:rFonts w:asciiTheme="minorHAnsi" w:hAnsiTheme="minorHAnsi" w:cstheme="minorHAnsi"/>
          <w:sz w:val="22"/>
          <w:szCs w:val="22"/>
          <w:shd w:val="clear" w:color="auto" w:fill="FFFFFF"/>
        </w:rPr>
      </w:pPr>
    </w:p>
    <w:p w:rsidR="00D42614" w:rsidRDefault="00D42614" w:rsidP="00D00C7F">
      <w:pPr>
        <w:pStyle w:val="NormalWeb"/>
        <w:shd w:val="clear" w:color="auto" w:fill="FFFFFF"/>
        <w:spacing w:before="0" w:beforeAutospacing="0" w:after="240" w:afterAutospacing="0" w:line="300" w:lineRule="atLeast"/>
        <w:rPr>
          <w:rFonts w:asciiTheme="minorHAnsi" w:hAnsiTheme="minorHAnsi" w:cstheme="minorHAnsi"/>
          <w:sz w:val="22"/>
          <w:szCs w:val="22"/>
          <w:shd w:val="clear" w:color="auto" w:fill="FFFFFF"/>
        </w:rPr>
      </w:pPr>
    </w:p>
    <w:p w:rsidR="00D42614" w:rsidRDefault="00D42614" w:rsidP="00D00C7F">
      <w:pPr>
        <w:pStyle w:val="NormalWeb"/>
        <w:shd w:val="clear" w:color="auto" w:fill="FFFFFF"/>
        <w:spacing w:before="0" w:beforeAutospacing="0" w:after="240" w:afterAutospacing="0" w:line="300" w:lineRule="atLeast"/>
        <w:rPr>
          <w:rFonts w:asciiTheme="minorHAnsi" w:hAnsiTheme="minorHAnsi" w:cstheme="minorHAnsi"/>
          <w:sz w:val="22"/>
          <w:szCs w:val="22"/>
          <w:shd w:val="clear" w:color="auto" w:fill="FFFFFF"/>
        </w:rPr>
      </w:pPr>
    </w:p>
    <w:p w:rsidR="00D42614" w:rsidRDefault="00D42614" w:rsidP="00D00C7F">
      <w:pPr>
        <w:pStyle w:val="NormalWeb"/>
        <w:shd w:val="clear" w:color="auto" w:fill="FFFFFF"/>
        <w:spacing w:before="0" w:beforeAutospacing="0" w:after="240" w:afterAutospacing="0" w:line="300" w:lineRule="atLeast"/>
        <w:rPr>
          <w:rFonts w:asciiTheme="minorHAnsi" w:hAnsiTheme="minorHAnsi" w:cstheme="minorHAnsi"/>
          <w:sz w:val="22"/>
          <w:szCs w:val="22"/>
          <w:shd w:val="clear" w:color="auto" w:fill="FFFFFF"/>
        </w:rPr>
      </w:pPr>
    </w:p>
    <w:p w:rsidR="00D42614" w:rsidRDefault="00D42614" w:rsidP="00D00C7F">
      <w:pPr>
        <w:pStyle w:val="NormalWeb"/>
        <w:shd w:val="clear" w:color="auto" w:fill="FFFFFF"/>
        <w:spacing w:before="0" w:beforeAutospacing="0" w:after="240" w:afterAutospacing="0" w:line="300" w:lineRule="atLeast"/>
        <w:rPr>
          <w:rFonts w:asciiTheme="minorHAnsi" w:hAnsiTheme="minorHAnsi" w:cstheme="minorHAnsi"/>
          <w:sz w:val="22"/>
          <w:szCs w:val="22"/>
          <w:shd w:val="clear" w:color="auto" w:fill="FFFFFF"/>
        </w:rPr>
      </w:pPr>
    </w:p>
    <w:p w:rsidR="00D42614" w:rsidRDefault="00D42614" w:rsidP="00D00C7F">
      <w:pPr>
        <w:pStyle w:val="NormalWeb"/>
        <w:shd w:val="clear" w:color="auto" w:fill="FFFFFF"/>
        <w:spacing w:before="0" w:beforeAutospacing="0" w:after="240" w:afterAutospacing="0" w:line="300" w:lineRule="atLeast"/>
        <w:rPr>
          <w:rFonts w:asciiTheme="minorHAnsi" w:hAnsiTheme="minorHAnsi" w:cstheme="minorHAnsi"/>
          <w:sz w:val="22"/>
          <w:szCs w:val="22"/>
        </w:rPr>
      </w:pPr>
    </w:p>
    <w:p w:rsidR="00A01624" w:rsidRDefault="00A01624" w:rsidP="00D00C7F">
      <w:pPr>
        <w:pStyle w:val="NormalWeb"/>
        <w:shd w:val="clear" w:color="auto" w:fill="FFFFFF"/>
        <w:spacing w:before="0" w:beforeAutospacing="0" w:after="240" w:afterAutospacing="0" w:line="300" w:lineRule="atLeast"/>
        <w:rPr>
          <w:rFonts w:asciiTheme="minorHAnsi" w:hAnsiTheme="minorHAnsi" w:cstheme="minorHAnsi"/>
          <w:sz w:val="22"/>
          <w:szCs w:val="22"/>
        </w:rPr>
      </w:pPr>
    </w:p>
    <w:tbl>
      <w:tblPr>
        <w:tblStyle w:val="MediumShading2-Accent1"/>
        <w:tblW w:w="13158" w:type="dxa"/>
        <w:tblLayout w:type="fixed"/>
        <w:tblLook w:val="04A0" w:firstRow="1" w:lastRow="0" w:firstColumn="1" w:lastColumn="0" w:noHBand="0" w:noVBand="1"/>
      </w:tblPr>
      <w:tblGrid>
        <w:gridCol w:w="1998"/>
        <w:gridCol w:w="4860"/>
        <w:gridCol w:w="6300"/>
      </w:tblGrid>
      <w:tr w:rsidR="00A01624" w:rsidTr="00CE48FE">
        <w:trPr>
          <w:cnfStyle w:val="100000000000" w:firstRow="1" w:lastRow="0" w:firstColumn="0" w:lastColumn="0" w:oddVBand="0" w:evenVBand="0" w:oddHBand="0" w:evenHBand="0" w:firstRowFirstColumn="0" w:firstRowLastColumn="0" w:lastRowFirstColumn="0" w:lastRowLastColumn="0"/>
          <w:trHeight w:val="800"/>
        </w:trPr>
        <w:tc>
          <w:tcPr>
            <w:cnfStyle w:val="001000000100" w:firstRow="0" w:lastRow="0" w:firstColumn="1" w:lastColumn="0" w:oddVBand="0" w:evenVBand="0" w:oddHBand="0" w:evenHBand="0" w:firstRowFirstColumn="1"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lastRenderedPageBreak/>
              <w:t>Career Research Questions</w:t>
            </w:r>
          </w:p>
          <w:p w:rsidR="00A01624" w:rsidRPr="00CE48FE" w:rsidRDefault="00A01624" w:rsidP="00CE54FB">
            <w:pPr>
              <w:rPr>
                <w:rFonts w:asciiTheme="majorHAnsi" w:hAnsiTheme="majorHAnsi"/>
                <w:color w:val="auto"/>
                <w:sz w:val="16"/>
                <w:szCs w:val="16"/>
              </w:rPr>
            </w:pPr>
          </w:p>
          <w:p w:rsidR="00A01624" w:rsidRPr="00CE48FE" w:rsidRDefault="00A01624" w:rsidP="00CE54FB">
            <w:pPr>
              <w:rPr>
                <w:rFonts w:asciiTheme="majorHAnsi" w:hAnsiTheme="majorHAnsi"/>
                <w:color w:val="auto"/>
                <w:sz w:val="16"/>
                <w:szCs w:val="16"/>
              </w:rPr>
            </w:pPr>
          </w:p>
          <w:p w:rsidR="00A01624" w:rsidRPr="00CE48FE" w:rsidRDefault="00A01624" w:rsidP="00CE54FB">
            <w:pPr>
              <w:tabs>
                <w:tab w:val="left" w:pos="1395"/>
              </w:tabs>
              <w:rPr>
                <w:rFonts w:asciiTheme="majorHAnsi" w:hAnsiTheme="majorHAnsi"/>
                <w:color w:val="auto"/>
                <w:sz w:val="16"/>
                <w:szCs w:val="16"/>
              </w:rPr>
            </w:pPr>
            <w:r w:rsidRPr="00CE48FE">
              <w:rPr>
                <w:rFonts w:asciiTheme="majorHAnsi" w:hAnsiTheme="majorHAnsi"/>
                <w:color w:val="auto"/>
                <w:sz w:val="16"/>
                <w:szCs w:val="16"/>
              </w:rPr>
              <w:tab/>
            </w:r>
          </w:p>
        </w:tc>
        <w:tc>
          <w:tcPr>
            <w:tcW w:w="4860" w:type="dxa"/>
          </w:tcPr>
          <w:p w:rsidR="00A01624" w:rsidRPr="00A01624" w:rsidRDefault="00A01624" w:rsidP="009F114D">
            <w:pPr>
              <w:pStyle w:val="NormalWeb"/>
              <w:spacing w:before="0" w:beforeAutospacing="0" w:after="0" w:afterAutospacing="0" w:line="3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A01624">
              <w:rPr>
                <w:rFonts w:asciiTheme="minorHAnsi" w:hAnsiTheme="minorHAnsi" w:cstheme="minorHAnsi"/>
                <w:sz w:val="28"/>
                <w:szCs w:val="28"/>
              </w:rPr>
              <w:t>Computer Hardware Engineer</w:t>
            </w:r>
          </w:p>
        </w:tc>
        <w:tc>
          <w:tcPr>
            <w:tcW w:w="6300" w:type="dxa"/>
          </w:tcPr>
          <w:p w:rsidR="00A01624" w:rsidRPr="00A01624" w:rsidRDefault="00A01624" w:rsidP="009F114D">
            <w:pPr>
              <w:pStyle w:val="NormalWeb"/>
              <w:spacing w:before="0" w:beforeAutospacing="0" w:after="0" w:afterAutospacing="0" w:line="3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A01624">
              <w:rPr>
                <w:rFonts w:asciiTheme="minorHAnsi" w:hAnsiTheme="minorHAnsi" w:cstheme="minorHAnsi"/>
                <w:sz w:val="28"/>
                <w:szCs w:val="28"/>
              </w:rPr>
              <w:t>Film Media</w:t>
            </w:r>
          </w:p>
        </w:tc>
      </w:tr>
      <w:tr w:rsidR="00A01624" w:rsidTr="00CE4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HR1. Occupation Definition</w:t>
            </w:r>
          </w:p>
          <w:p w:rsidR="00A01624" w:rsidRPr="00CE48FE" w:rsidRDefault="00A01624" w:rsidP="00D96CF3">
            <w:pPr>
              <w:pStyle w:val="NormalWeb"/>
              <w:spacing w:before="0" w:beforeAutospacing="0" w:after="0" w:afterAutospacing="0" w:line="300" w:lineRule="atLeast"/>
              <w:rPr>
                <w:rFonts w:asciiTheme="majorHAnsi" w:hAnsiTheme="majorHAnsi" w:cstheme="minorHAnsi"/>
                <w:color w:val="auto"/>
                <w:sz w:val="16"/>
                <w:szCs w:val="16"/>
              </w:rPr>
            </w:pPr>
          </w:p>
        </w:tc>
        <w:tc>
          <w:tcPr>
            <w:tcW w:w="4860" w:type="dxa"/>
          </w:tcPr>
          <w:p w:rsidR="00A01624" w:rsidRPr="009F114D" w:rsidRDefault="00A01624" w:rsidP="00AD2AB2">
            <w:pPr>
              <w:pStyle w:val="NormalWeb"/>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br/>
              <w:t xml:space="preserve">Computer hardware </w:t>
            </w:r>
            <w:proofErr w:type="gramStart"/>
            <w:r w:rsidRPr="009F114D">
              <w:rPr>
                <w:rFonts w:asciiTheme="minorHAnsi" w:hAnsiTheme="minorHAnsi" w:cstheme="minorHAnsi"/>
                <w:sz w:val="16"/>
                <w:szCs w:val="16"/>
              </w:rPr>
              <w:t>engineers</w:t>
            </w:r>
            <w:proofErr w:type="gramEnd"/>
            <w:r w:rsidRPr="009F114D">
              <w:rPr>
                <w:rFonts w:asciiTheme="minorHAnsi" w:hAnsiTheme="minorHAnsi" w:cstheme="minorHAnsi"/>
                <w:sz w:val="16"/>
                <w:szCs w:val="16"/>
              </w:rPr>
              <w:t xml:space="preserve"> research, design, develop, and test computer equipment such as chips, circuit boards, or routers. By solving complex problems in computer hardware, these engineers create rapid advances in computer technology.</w:t>
            </w:r>
            <w:r w:rsidRPr="009F114D">
              <w:rPr>
                <w:rFonts w:asciiTheme="minorHAnsi" w:hAnsiTheme="minorHAnsi" w:cstheme="minorHAnsi"/>
                <w:sz w:val="16"/>
                <w:szCs w:val="16"/>
              </w:rPr>
              <w:br/>
            </w:r>
          </w:p>
        </w:tc>
        <w:tc>
          <w:tcPr>
            <w:tcW w:w="6300" w:type="dxa"/>
          </w:tcPr>
          <w:p w:rsidR="00A01624" w:rsidRPr="009F114D" w:rsidRDefault="00A01624" w:rsidP="00AD2A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F114D">
              <w:rPr>
                <w:rFonts w:cstheme="minorHAnsi"/>
                <w:sz w:val="16"/>
                <w:szCs w:val="16"/>
              </w:rPr>
              <w:t>Film and video editors and camera operators record images that entertain or inform an audience. Camera operators capture a wide range of material for TV shows, motion pictures, music videos, documentaries, or news and sporting events. Editors construct the final productions from the many different images camera operators capture. They collaborate with producers and directors to create the final production.</w:t>
            </w:r>
          </w:p>
          <w:p w:rsidR="00A01624" w:rsidRPr="009F114D" w:rsidRDefault="00A01624" w:rsidP="00AD2AB2">
            <w:pPr>
              <w:pStyle w:val="NormalWeb"/>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A01624" w:rsidTr="00CE48FE">
        <w:tc>
          <w:tcPr>
            <w:cnfStyle w:val="001000000000" w:firstRow="0" w:lastRow="0" w:firstColumn="1" w:lastColumn="0" w:oddVBand="0" w:evenVBand="0" w:oddHBand="0" w:evenHBand="0" w:firstRowFirstColumn="0"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HR2. Related Occupations</w:t>
            </w:r>
          </w:p>
          <w:p w:rsidR="00A01624" w:rsidRPr="00CE48FE" w:rsidRDefault="00A01624" w:rsidP="00D96CF3">
            <w:pPr>
              <w:pStyle w:val="NormalWeb"/>
              <w:spacing w:before="0" w:beforeAutospacing="0" w:after="0" w:afterAutospacing="0" w:line="300" w:lineRule="atLeast"/>
              <w:rPr>
                <w:rFonts w:asciiTheme="majorHAnsi" w:hAnsiTheme="majorHAnsi" w:cstheme="minorHAnsi"/>
                <w:color w:val="auto"/>
                <w:sz w:val="16"/>
                <w:szCs w:val="16"/>
              </w:rPr>
            </w:pPr>
          </w:p>
        </w:tc>
        <w:tc>
          <w:tcPr>
            <w:tcW w:w="4860" w:type="dxa"/>
          </w:tcPr>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Computer Software Engineering, Electrical Engineering, Mechanical Engineering, Informational Technology, Aerospace Engineering.</w:t>
            </w:r>
          </w:p>
        </w:tc>
        <w:tc>
          <w:tcPr>
            <w:tcW w:w="6300" w:type="dxa"/>
          </w:tcPr>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Director and/or Producer, Actor, Announcer, Editor, Photographer.</w:t>
            </w:r>
          </w:p>
        </w:tc>
      </w:tr>
      <w:tr w:rsidR="00A01624" w:rsidTr="00CE48FE">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HR3. Compatible Personality Type(s)</w:t>
            </w:r>
          </w:p>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p>
          <w:p w:rsidR="00A01624" w:rsidRPr="00CE48FE" w:rsidRDefault="00A01624" w:rsidP="00D96CF3">
            <w:pPr>
              <w:pStyle w:val="NormalWeb"/>
              <w:spacing w:before="0" w:beforeAutospacing="0" w:after="0" w:afterAutospacing="0" w:line="300" w:lineRule="atLeast"/>
              <w:rPr>
                <w:rFonts w:asciiTheme="majorHAnsi" w:hAnsiTheme="majorHAnsi" w:cstheme="minorHAnsi"/>
                <w:color w:val="auto"/>
                <w:sz w:val="16"/>
                <w:szCs w:val="16"/>
              </w:rPr>
            </w:pPr>
          </w:p>
        </w:tc>
        <w:tc>
          <w:tcPr>
            <w:tcW w:w="4860" w:type="dxa"/>
          </w:tcPr>
          <w:p w:rsidR="00A01624" w:rsidRPr="009F114D" w:rsidRDefault="00A01624" w:rsidP="00AD2A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F114D">
              <w:rPr>
                <w:rFonts w:cstheme="minorHAnsi"/>
                <w:sz w:val="16"/>
                <w:szCs w:val="16"/>
              </w:rPr>
              <w:t>Investigative: Most Computer Engineers have many ideas and enjoy thinking rather than doing physical activity.</w:t>
            </w:r>
          </w:p>
          <w:p w:rsidR="00A01624" w:rsidRPr="009F114D" w:rsidRDefault="00A01624" w:rsidP="00AD2AB2">
            <w:pPr>
              <w:pStyle w:val="NormalWeb"/>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6300" w:type="dxa"/>
          </w:tcPr>
          <w:p w:rsidR="00A01624" w:rsidRPr="009F114D" w:rsidRDefault="00A01624" w:rsidP="00AD2A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F114D">
              <w:rPr>
                <w:rFonts w:cstheme="minorHAnsi"/>
                <w:sz w:val="16"/>
                <w:szCs w:val="16"/>
              </w:rPr>
              <w:t xml:space="preserve">Artistic: Film and Video editors need to be creative and think outside the box in order to make something look special. The actors might look good on the screen, but the editor is the one that makes them look good. </w:t>
            </w:r>
          </w:p>
          <w:p w:rsidR="00A01624" w:rsidRPr="009F114D" w:rsidRDefault="00A01624" w:rsidP="00AD2AB2">
            <w:pPr>
              <w:pStyle w:val="NormalWeb"/>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A01624" w:rsidTr="00CE48FE">
        <w:tc>
          <w:tcPr>
            <w:cnfStyle w:val="001000000000" w:firstRow="0" w:lastRow="0" w:firstColumn="1" w:lastColumn="0" w:oddVBand="0" w:evenVBand="0" w:oddHBand="0" w:evenHBand="0" w:firstRowFirstColumn="0"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 xml:space="preserve">HR4. </w:t>
            </w:r>
          </w:p>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 xml:space="preserve">Education/Training/Qualifications </w:t>
            </w:r>
          </w:p>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required</w:t>
            </w:r>
          </w:p>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color w:val="auto"/>
                <w:sz w:val="16"/>
                <w:szCs w:val="16"/>
              </w:rPr>
            </w:pPr>
          </w:p>
        </w:tc>
        <w:tc>
          <w:tcPr>
            <w:tcW w:w="4860" w:type="dxa"/>
          </w:tcPr>
          <w:p w:rsidR="00A01624" w:rsidRPr="009F114D" w:rsidRDefault="00A01624" w:rsidP="00AD2AB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F114D">
              <w:rPr>
                <w:rFonts w:cstheme="minorHAnsi"/>
                <w:sz w:val="16"/>
                <w:szCs w:val="16"/>
              </w:rPr>
              <w:t>Most entry-level computer hardware engineers have a bachelor’s degree in computer engineering, although a degree in electrical engineering generally is acceptable.</w:t>
            </w:r>
          </w:p>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6300" w:type="dxa"/>
          </w:tcPr>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Film and Video editors generally need a Bachelor’s Degree and extensive training with a high end editing program like Final Cut Pro X or Adobe Premiere.</w:t>
            </w:r>
          </w:p>
        </w:tc>
      </w:tr>
      <w:tr w:rsidR="00A01624" w:rsidTr="00CE4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HR5. Technology Skills needed</w:t>
            </w:r>
          </w:p>
        </w:tc>
        <w:tc>
          <w:tcPr>
            <w:tcW w:w="4860" w:type="dxa"/>
          </w:tcPr>
          <w:p w:rsidR="00A01624" w:rsidRPr="009F114D" w:rsidRDefault="00A01624" w:rsidP="00AD2A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F114D">
              <w:rPr>
                <w:rFonts w:cstheme="minorHAnsi"/>
                <w:sz w:val="16"/>
                <w:szCs w:val="16"/>
              </w:rPr>
              <w:t xml:space="preserve">In order to be a Computer Engineer, one must understand a computer like the back of his/her own hand. They are going to be taking computers apart and putting them back together, so plenty of technological skills will be necessary. </w:t>
            </w:r>
          </w:p>
          <w:p w:rsidR="00A01624" w:rsidRPr="009F114D" w:rsidRDefault="00A01624" w:rsidP="00AD2AB2">
            <w:pPr>
              <w:pStyle w:val="NormalWeb"/>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6300" w:type="dxa"/>
          </w:tcPr>
          <w:p w:rsidR="00A01624" w:rsidRPr="009F114D" w:rsidRDefault="00A01624" w:rsidP="00AD2A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F114D">
              <w:rPr>
                <w:rFonts w:cstheme="minorHAnsi"/>
                <w:sz w:val="16"/>
                <w:szCs w:val="16"/>
              </w:rPr>
              <w:t xml:space="preserve">Film and Video editors need to understand how to use various editing programs as well as how to import or export video footage to and from their computer. They also need to understand the basics of a computer in order to access files quickly and efficiently. </w:t>
            </w:r>
          </w:p>
          <w:p w:rsidR="00A01624" w:rsidRPr="009F114D" w:rsidRDefault="00A01624" w:rsidP="00AD2AB2">
            <w:pPr>
              <w:pStyle w:val="NormalWeb"/>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A01624" w:rsidTr="00CE48FE">
        <w:tc>
          <w:tcPr>
            <w:cnfStyle w:val="001000000000" w:firstRow="0" w:lastRow="0" w:firstColumn="1" w:lastColumn="0" w:oddVBand="0" w:evenVBand="0" w:oddHBand="0" w:evenHBand="0" w:firstRowFirstColumn="0"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RC1. Entry Level Average Salary</w:t>
            </w:r>
          </w:p>
        </w:tc>
        <w:tc>
          <w:tcPr>
            <w:tcW w:w="4860" w:type="dxa"/>
          </w:tcPr>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$98,810</w:t>
            </w:r>
          </w:p>
        </w:tc>
        <w:tc>
          <w:tcPr>
            <w:tcW w:w="6300" w:type="dxa"/>
          </w:tcPr>
          <w:p w:rsidR="00CE48FE" w:rsidRDefault="00CE48FE" w:rsidP="00AD2AB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A01624" w:rsidRPr="009F114D" w:rsidRDefault="00A01624" w:rsidP="00CE48F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F114D">
              <w:rPr>
                <w:rFonts w:cstheme="minorHAnsi"/>
                <w:sz w:val="16"/>
                <w:szCs w:val="16"/>
              </w:rPr>
              <w:t>$50,930</w:t>
            </w:r>
          </w:p>
        </w:tc>
      </w:tr>
      <w:tr w:rsidR="00A01624" w:rsidTr="00CE4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RC2. 10 yr. Projected Job Growth</w:t>
            </w:r>
          </w:p>
        </w:tc>
        <w:tc>
          <w:tcPr>
            <w:tcW w:w="4860" w:type="dxa"/>
          </w:tcPr>
          <w:p w:rsidR="00A01624" w:rsidRPr="009F114D" w:rsidRDefault="00A01624" w:rsidP="00AD2A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F114D">
              <w:rPr>
                <w:rFonts w:cstheme="minorHAnsi"/>
                <w:sz w:val="16"/>
                <w:szCs w:val="16"/>
              </w:rPr>
              <w:t>The projected growth of computer engineering is that it’ll increase by 9%, so there will be more jobs.</w:t>
            </w:r>
          </w:p>
          <w:p w:rsidR="00A01624" w:rsidRPr="009F114D" w:rsidRDefault="00A01624" w:rsidP="00AD2AB2">
            <w:pPr>
              <w:pStyle w:val="NormalWeb"/>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6300" w:type="dxa"/>
          </w:tcPr>
          <w:p w:rsidR="00A01624" w:rsidRPr="009F114D" w:rsidRDefault="00A01624" w:rsidP="00AD2A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F114D">
              <w:rPr>
                <w:rFonts w:cstheme="minorHAnsi"/>
                <w:sz w:val="16"/>
                <w:szCs w:val="16"/>
              </w:rPr>
              <w:t xml:space="preserve">There is a projected growth of 4% in the next ten years which is below average. </w:t>
            </w:r>
          </w:p>
          <w:p w:rsidR="00A01624" w:rsidRPr="009F114D" w:rsidRDefault="00A01624" w:rsidP="00AD2A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A01624" w:rsidTr="00CE48FE">
        <w:tc>
          <w:tcPr>
            <w:cnfStyle w:val="001000000000" w:firstRow="0" w:lastRow="0" w:firstColumn="1" w:lastColumn="0" w:oddVBand="0" w:evenVBand="0" w:oddHBand="0" w:evenHBand="0" w:firstRowFirstColumn="0"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lastRenderedPageBreak/>
              <w:t xml:space="preserve">RC3. Organizations that hire for </w:t>
            </w:r>
          </w:p>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color w:val="auto"/>
                <w:sz w:val="16"/>
                <w:szCs w:val="16"/>
              </w:rPr>
            </w:pPr>
            <w:r w:rsidRPr="00CE48FE">
              <w:rPr>
                <w:rFonts w:asciiTheme="majorHAnsi" w:hAnsiTheme="majorHAnsi" w:cstheme="minorHAnsi"/>
                <w:color w:val="auto"/>
                <w:sz w:val="16"/>
                <w:szCs w:val="16"/>
              </w:rPr>
              <w:t>this occupation</w:t>
            </w:r>
          </w:p>
        </w:tc>
        <w:tc>
          <w:tcPr>
            <w:tcW w:w="4860" w:type="dxa"/>
          </w:tcPr>
          <w:p w:rsidR="00A01624" w:rsidRPr="009F114D" w:rsidRDefault="00A01624" w:rsidP="00AD2AB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F114D">
              <w:rPr>
                <w:rFonts w:cstheme="minorHAnsi"/>
                <w:sz w:val="16"/>
                <w:szCs w:val="16"/>
              </w:rPr>
              <w:t xml:space="preserve">Apple, Dell, HP, IBM. </w:t>
            </w:r>
          </w:p>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6300" w:type="dxa"/>
          </w:tcPr>
          <w:p w:rsidR="00A01624" w:rsidRPr="009F114D" w:rsidRDefault="00A01624" w:rsidP="00AD2AB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F114D">
              <w:rPr>
                <w:rFonts w:cstheme="minorHAnsi"/>
                <w:sz w:val="16"/>
                <w:szCs w:val="16"/>
              </w:rPr>
              <w:t xml:space="preserve">Nationally: </w:t>
            </w:r>
            <w:proofErr w:type="spellStart"/>
            <w:r w:rsidRPr="009F114D">
              <w:rPr>
                <w:rFonts w:cstheme="minorHAnsi"/>
                <w:sz w:val="16"/>
                <w:szCs w:val="16"/>
              </w:rPr>
              <w:t>Lucasfilm</w:t>
            </w:r>
            <w:proofErr w:type="spellEnd"/>
            <w:r w:rsidRPr="009F114D">
              <w:rPr>
                <w:rFonts w:cstheme="minorHAnsi"/>
                <w:sz w:val="16"/>
                <w:szCs w:val="16"/>
              </w:rPr>
              <w:t xml:space="preserve">, Universal, </w:t>
            </w:r>
            <w:proofErr w:type="spellStart"/>
            <w:r w:rsidRPr="009F114D">
              <w:rPr>
                <w:rFonts w:cstheme="minorHAnsi"/>
                <w:sz w:val="16"/>
                <w:szCs w:val="16"/>
              </w:rPr>
              <w:t>Newscenter</w:t>
            </w:r>
            <w:proofErr w:type="spellEnd"/>
            <w:r w:rsidRPr="009F114D">
              <w:rPr>
                <w:rFonts w:cstheme="minorHAnsi"/>
                <w:sz w:val="16"/>
                <w:szCs w:val="16"/>
              </w:rPr>
              <w:t xml:space="preserve"> 5</w:t>
            </w:r>
          </w:p>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A01624" w:rsidTr="00CE4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ISC1. Working Conditions</w:t>
            </w:r>
          </w:p>
          <w:p w:rsidR="00A01624" w:rsidRPr="00CE48FE" w:rsidRDefault="00A01624" w:rsidP="00D96CF3">
            <w:pPr>
              <w:pStyle w:val="NormalWeb"/>
              <w:spacing w:before="0" w:beforeAutospacing="0" w:after="0" w:afterAutospacing="0" w:line="300" w:lineRule="atLeast"/>
              <w:rPr>
                <w:rFonts w:asciiTheme="majorHAnsi" w:hAnsiTheme="majorHAnsi" w:cstheme="minorHAnsi"/>
                <w:color w:val="auto"/>
                <w:sz w:val="16"/>
                <w:szCs w:val="16"/>
              </w:rPr>
            </w:pPr>
          </w:p>
        </w:tc>
        <w:tc>
          <w:tcPr>
            <w:tcW w:w="4860" w:type="dxa"/>
          </w:tcPr>
          <w:p w:rsidR="00A01624" w:rsidRPr="009F114D" w:rsidRDefault="00A01624" w:rsidP="00D06D7F">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F114D">
              <w:rPr>
                <w:rFonts w:cstheme="minorHAnsi"/>
                <w:sz w:val="16"/>
                <w:szCs w:val="16"/>
              </w:rPr>
              <w:t xml:space="preserve">Computer hardware engineers usually work in research laboratories that build and test various types of computer models. Most work in high-tech manufacturing firms. Some work in computer systems design firms, research and development firms, or for the federal government. Most work in research laboratories that build and test various types of computer models. More than 95 percent of computer hardware engineers work in metropolitan areas. Most work under 40 hours a week, but some do go over that mark. </w:t>
            </w:r>
          </w:p>
        </w:tc>
        <w:tc>
          <w:tcPr>
            <w:tcW w:w="6300" w:type="dxa"/>
          </w:tcPr>
          <w:p w:rsidR="00A01624" w:rsidRPr="009F114D" w:rsidRDefault="00A01624" w:rsidP="00AD2A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F114D">
              <w:rPr>
                <w:rStyle w:val="apple-converted-space"/>
                <w:rFonts w:cstheme="minorHAnsi"/>
                <w:sz w:val="16"/>
                <w:szCs w:val="16"/>
                <w:shd w:val="clear" w:color="auto" w:fill="FFFFFF"/>
              </w:rPr>
              <w:t>As an editor, I would be the one sitting indoors and doing all the behind the scenes work. The environment is comfortable but can be stressful when under pressure.</w:t>
            </w:r>
          </w:p>
        </w:tc>
      </w:tr>
      <w:tr w:rsidR="00A01624" w:rsidTr="00CE48FE">
        <w:trPr>
          <w:trHeight w:val="728"/>
        </w:trPr>
        <w:tc>
          <w:tcPr>
            <w:cnfStyle w:val="001000000000" w:firstRow="0" w:lastRow="0" w:firstColumn="1" w:lastColumn="0" w:oddVBand="0" w:evenVBand="0" w:oddHBand="0" w:evenHBand="0" w:firstRowFirstColumn="0"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ISC2. Part of a Union? (Y/N)</w:t>
            </w:r>
          </w:p>
          <w:p w:rsidR="00A01624" w:rsidRPr="00CE48FE" w:rsidRDefault="00A01624" w:rsidP="00D96CF3">
            <w:pPr>
              <w:pStyle w:val="NormalWeb"/>
              <w:spacing w:before="0" w:beforeAutospacing="0" w:after="0" w:afterAutospacing="0" w:line="300" w:lineRule="atLeast"/>
              <w:rPr>
                <w:rFonts w:asciiTheme="majorHAnsi" w:hAnsiTheme="majorHAnsi" w:cstheme="minorHAnsi"/>
                <w:color w:val="auto"/>
                <w:sz w:val="16"/>
                <w:szCs w:val="16"/>
              </w:rPr>
            </w:pPr>
          </w:p>
        </w:tc>
        <w:tc>
          <w:tcPr>
            <w:tcW w:w="4860" w:type="dxa"/>
          </w:tcPr>
          <w:p w:rsidR="00A01624" w:rsidRPr="009F114D" w:rsidRDefault="00A01624" w:rsidP="00AD2AB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F114D">
              <w:rPr>
                <w:rFonts w:cstheme="minorHAnsi"/>
                <w:sz w:val="16"/>
                <w:szCs w:val="16"/>
              </w:rPr>
              <w:t>No, they are not.</w:t>
            </w:r>
          </w:p>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6300" w:type="dxa"/>
          </w:tcPr>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No</w:t>
            </w:r>
          </w:p>
        </w:tc>
      </w:tr>
      <w:tr w:rsidR="00A01624" w:rsidTr="00CE4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 xml:space="preserve">ISC3. What kind of Advancement </w:t>
            </w:r>
          </w:p>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color w:val="auto"/>
                <w:sz w:val="16"/>
                <w:szCs w:val="16"/>
              </w:rPr>
            </w:pPr>
            <w:r w:rsidRPr="00CE48FE">
              <w:rPr>
                <w:rFonts w:asciiTheme="majorHAnsi" w:hAnsiTheme="majorHAnsi" w:cstheme="minorHAnsi"/>
                <w:color w:val="auto"/>
                <w:sz w:val="16"/>
                <w:szCs w:val="16"/>
              </w:rPr>
              <w:t>Opportunities are there?</w:t>
            </w:r>
          </w:p>
        </w:tc>
        <w:tc>
          <w:tcPr>
            <w:tcW w:w="4860" w:type="dxa"/>
          </w:tcPr>
          <w:p w:rsidR="00A01624" w:rsidRPr="009F114D" w:rsidRDefault="00A01624" w:rsidP="00AD2A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F114D">
              <w:rPr>
                <w:rFonts w:cstheme="minorHAnsi"/>
                <w:sz w:val="16"/>
                <w:szCs w:val="16"/>
              </w:rPr>
              <w:t xml:space="preserve">Yes, there are opportunities to get promoted. If one obtains a master’s degree in Electrical or Mechanical Engineering, management jobs are more accessible. Also, many companies will play for your graduate school while you continue to work at their facility. </w:t>
            </w:r>
          </w:p>
          <w:p w:rsidR="00A01624" w:rsidRPr="009F114D" w:rsidRDefault="00A01624" w:rsidP="00AD2AB2">
            <w:pPr>
              <w:pStyle w:val="NormalWeb"/>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6300" w:type="dxa"/>
          </w:tcPr>
          <w:p w:rsidR="00A01624" w:rsidRPr="009F114D" w:rsidRDefault="00A01624" w:rsidP="00AD2A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F114D">
              <w:rPr>
                <w:rFonts w:cstheme="minorHAnsi"/>
                <w:sz w:val="16"/>
                <w:szCs w:val="16"/>
              </w:rPr>
              <w:t>The only opportunities for advancement would be if your work got noticed by a higher, larger company like Universal, 20</w:t>
            </w:r>
            <w:r w:rsidRPr="009F114D">
              <w:rPr>
                <w:rFonts w:cstheme="minorHAnsi"/>
                <w:sz w:val="16"/>
                <w:szCs w:val="16"/>
                <w:vertAlign w:val="superscript"/>
              </w:rPr>
              <w:t>th</w:t>
            </w:r>
            <w:r w:rsidRPr="009F114D">
              <w:rPr>
                <w:rFonts w:cstheme="minorHAnsi"/>
                <w:sz w:val="16"/>
                <w:szCs w:val="16"/>
              </w:rPr>
              <w:t xml:space="preserve"> Century Fox, etc. Otherwise, you’ll generally stay in the same place. </w:t>
            </w:r>
          </w:p>
          <w:p w:rsidR="00A01624" w:rsidRPr="009F114D" w:rsidRDefault="00A01624" w:rsidP="00AD2A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A01624" w:rsidTr="00CE48FE">
        <w:tc>
          <w:tcPr>
            <w:cnfStyle w:val="001000000000" w:firstRow="0" w:lastRow="0" w:firstColumn="1" w:lastColumn="0" w:oddVBand="0" w:evenVBand="0" w:oddHBand="0" w:evenHBand="0" w:firstRowFirstColumn="0" w:firstRowLastColumn="0" w:lastRowFirstColumn="0" w:lastRowLastColumn="0"/>
            <w:tcW w:w="1998" w:type="dxa"/>
          </w:tcPr>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 xml:space="preserve">Universities/Colleges/Specialized </w:t>
            </w:r>
          </w:p>
          <w:p w:rsidR="00A01624" w:rsidRPr="00CE48FE" w:rsidRDefault="00A01624" w:rsidP="00D96CF3">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CE48FE">
              <w:rPr>
                <w:rFonts w:asciiTheme="majorHAnsi" w:hAnsiTheme="majorHAnsi" w:cstheme="minorHAnsi"/>
                <w:color w:val="auto"/>
                <w:sz w:val="16"/>
                <w:szCs w:val="16"/>
              </w:rPr>
              <w:t>Training Organizations</w:t>
            </w:r>
          </w:p>
          <w:p w:rsidR="00A01624" w:rsidRPr="00CE48FE" w:rsidRDefault="00A01624" w:rsidP="00D96CF3">
            <w:pPr>
              <w:pStyle w:val="NormalWeb"/>
              <w:spacing w:before="0" w:beforeAutospacing="0" w:after="0" w:afterAutospacing="0" w:line="300" w:lineRule="atLeast"/>
              <w:rPr>
                <w:rFonts w:asciiTheme="majorHAnsi" w:hAnsiTheme="majorHAnsi" w:cstheme="minorHAnsi"/>
                <w:color w:val="auto"/>
                <w:sz w:val="16"/>
                <w:szCs w:val="16"/>
              </w:rPr>
            </w:pPr>
          </w:p>
        </w:tc>
        <w:tc>
          <w:tcPr>
            <w:tcW w:w="4860" w:type="dxa"/>
          </w:tcPr>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Western New England University</w:t>
            </w:r>
          </w:p>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WPI</w:t>
            </w:r>
          </w:p>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University of Rhode Island</w:t>
            </w:r>
          </w:p>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Merrimack College</w:t>
            </w:r>
          </w:p>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Syracuse University</w:t>
            </w:r>
          </w:p>
        </w:tc>
        <w:tc>
          <w:tcPr>
            <w:tcW w:w="6300" w:type="dxa"/>
          </w:tcPr>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Fitchburg State University</w:t>
            </w:r>
          </w:p>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Emerson College</w:t>
            </w:r>
          </w:p>
          <w:p w:rsidR="00A01624" w:rsidRPr="009F114D" w:rsidRDefault="00A01624" w:rsidP="00AD2AB2">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Quinnipiac University</w:t>
            </w:r>
          </w:p>
        </w:tc>
      </w:tr>
    </w:tbl>
    <w:p w:rsidR="004659B4" w:rsidRDefault="004659B4" w:rsidP="00D00C7F">
      <w:pPr>
        <w:pStyle w:val="NormalWeb"/>
        <w:shd w:val="clear" w:color="auto" w:fill="FFFFFF"/>
        <w:spacing w:before="0" w:beforeAutospacing="0" w:after="240" w:afterAutospacing="0" w:line="300" w:lineRule="atLeast"/>
        <w:rPr>
          <w:rFonts w:asciiTheme="minorHAnsi" w:hAnsiTheme="minorHAnsi" w:cstheme="minorHAnsi"/>
          <w:sz w:val="22"/>
          <w:szCs w:val="22"/>
        </w:rPr>
      </w:pPr>
    </w:p>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A01624" w:rsidRDefault="00A01624" w:rsidP="00A01624">
      <w:pPr>
        <w:spacing w:after="0"/>
        <w:rPr>
          <w:rFonts w:cstheme="minorHAnsi"/>
        </w:rPr>
      </w:pPr>
    </w:p>
    <w:p w:rsidR="007310F9" w:rsidRDefault="007310F9"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752C93" w:rsidRDefault="00752C9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752C93" w:rsidRDefault="00752C9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bookmarkStart w:id="0" w:name="_GoBack"/>
      <w:bookmarkEnd w:id="0"/>
    </w:p>
    <w:p w:rsidR="00A01624" w:rsidRDefault="00A01624" w:rsidP="00A01624">
      <w:pPr>
        <w:spacing w:after="0"/>
        <w:rPr>
          <w:rFonts w:cstheme="minorHAnsi"/>
        </w:rPr>
      </w:pPr>
    </w:p>
    <w:tbl>
      <w:tblPr>
        <w:tblStyle w:val="MediumShading1-Accent5"/>
        <w:tblW w:w="12402" w:type="dxa"/>
        <w:tblLayout w:type="fixed"/>
        <w:tblLook w:val="04A0" w:firstRow="1" w:lastRow="0" w:firstColumn="1" w:lastColumn="0" w:noHBand="0" w:noVBand="1"/>
      </w:tblPr>
      <w:tblGrid>
        <w:gridCol w:w="3078"/>
        <w:gridCol w:w="4410"/>
        <w:gridCol w:w="4914"/>
      </w:tblGrid>
      <w:tr w:rsidR="00AD2AB2" w:rsidRPr="00CE54FB" w:rsidTr="00752C93">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078" w:type="dxa"/>
          </w:tcPr>
          <w:p w:rsidR="00AD2AB2" w:rsidRPr="00752C93"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color w:val="auto"/>
                <w:sz w:val="16"/>
                <w:szCs w:val="16"/>
              </w:rPr>
            </w:pPr>
            <w:r w:rsidRPr="00752C93">
              <w:rPr>
                <w:rFonts w:asciiTheme="majorHAnsi" w:hAnsiTheme="majorHAnsi" w:cstheme="minorHAnsi"/>
                <w:color w:val="auto"/>
                <w:sz w:val="16"/>
                <w:szCs w:val="16"/>
              </w:rPr>
              <w:lastRenderedPageBreak/>
              <w:t>Career Research Questions</w:t>
            </w:r>
          </w:p>
          <w:p w:rsidR="00AD2AB2" w:rsidRPr="00CE54FB" w:rsidRDefault="00AD2AB2" w:rsidP="0091055B">
            <w:pPr>
              <w:rPr>
                <w:rFonts w:asciiTheme="majorHAnsi" w:hAnsiTheme="majorHAnsi"/>
                <w:sz w:val="16"/>
                <w:szCs w:val="16"/>
              </w:rPr>
            </w:pPr>
          </w:p>
          <w:p w:rsidR="00AD2AB2" w:rsidRPr="00CE54FB" w:rsidRDefault="00AD2AB2" w:rsidP="0091055B">
            <w:pPr>
              <w:rPr>
                <w:rFonts w:asciiTheme="majorHAnsi" w:hAnsiTheme="majorHAnsi"/>
                <w:sz w:val="16"/>
                <w:szCs w:val="16"/>
              </w:rPr>
            </w:pPr>
          </w:p>
          <w:p w:rsidR="00AD2AB2" w:rsidRPr="00CE54FB" w:rsidRDefault="00AD2AB2" w:rsidP="0091055B">
            <w:pPr>
              <w:tabs>
                <w:tab w:val="left" w:pos="1395"/>
              </w:tabs>
              <w:rPr>
                <w:rFonts w:asciiTheme="majorHAnsi" w:hAnsiTheme="majorHAnsi"/>
                <w:sz w:val="16"/>
                <w:szCs w:val="16"/>
              </w:rPr>
            </w:pPr>
            <w:r w:rsidRPr="00CE54FB">
              <w:rPr>
                <w:rFonts w:asciiTheme="majorHAnsi" w:hAnsiTheme="majorHAnsi"/>
                <w:sz w:val="16"/>
                <w:szCs w:val="16"/>
              </w:rPr>
              <w:tab/>
            </w:r>
          </w:p>
        </w:tc>
        <w:tc>
          <w:tcPr>
            <w:tcW w:w="4410" w:type="dxa"/>
          </w:tcPr>
          <w:p w:rsidR="00AD2AB2" w:rsidRPr="007310F9" w:rsidRDefault="00AD2AB2" w:rsidP="007310F9">
            <w:pPr>
              <w:pStyle w:val="NormalWeb"/>
              <w:shd w:val="clear" w:color="auto" w:fill="FFFFFF"/>
              <w:spacing w:before="0" w:beforeAutospacing="0" w:after="0" w:afterAutospacing="0" w:line="30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8"/>
                <w:szCs w:val="28"/>
              </w:rPr>
            </w:pPr>
            <w:r w:rsidRPr="00752C93">
              <w:rPr>
                <w:rFonts w:asciiTheme="majorHAnsi" w:hAnsiTheme="majorHAnsi" w:cstheme="minorHAnsi"/>
                <w:color w:val="auto"/>
                <w:sz w:val="28"/>
                <w:szCs w:val="28"/>
              </w:rPr>
              <w:t>Writer/Creative Writer (Two different professions but could only find it listed as one)</w:t>
            </w:r>
          </w:p>
        </w:tc>
        <w:tc>
          <w:tcPr>
            <w:tcW w:w="4914" w:type="dxa"/>
          </w:tcPr>
          <w:p w:rsidR="00AD2AB2" w:rsidRPr="007310F9" w:rsidRDefault="00AD2AB2" w:rsidP="007310F9">
            <w:pPr>
              <w:pStyle w:val="NormalWeb"/>
              <w:shd w:val="clear" w:color="auto" w:fill="FFFFFF"/>
              <w:spacing w:before="0" w:beforeAutospacing="0" w:after="0" w:afterAutospacing="0" w:line="30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8"/>
                <w:szCs w:val="28"/>
              </w:rPr>
            </w:pPr>
            <w:r w:rsidRPr="00752C93">
              <w:rPr>
                <w:rFonts w:asciiTheme="majorHAnsi" w:hAnsiTheme="majorHAnsi" w:cstheme="minorHAnsi"/>
                <w:color w:val="auto"/>
                <w:sz w:val="28"/>
                <w:szCs w:val="28"/>
              </w:rPr>
              <w:t>Electrical Engineer</w:t>
            </w:r>
          </w:p>
        </w:tc>
      </w:tr>
      <w:tr w:rsidR="00AD2AB2" w:rsidRPr="00CE54FB" w:rsidTr="0075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HR1. Occupation Definition</w:t>
            </w:r>
          </w:p>
          <w:p w:rsidR="00AD2AB2" w:rsidRPr="00CE54FB" w:rsidRDefault="00AD2AB2" w:rsidP="0091055B">
            <w:pPr>
              <w:pStyle w:val="NormalWeb"/>
              <w:spacing w:before="0" w:beforeAutospacing="0" w:after="0" w:afterAutospacing="0" w:line="300" w:lineRule="atLeast"/>
              <w:rPr>
                <w:rFonts w:asciiTheme="majorHAnsi" w:hAnsiTheme="majorHAnsi" w:cstheme="minorHAnsi"/>
                <w:sz w:val="16"/>
                <w:szCs w:val="16"/>
              </w:rPr>
            </w:pPr>
          </w:p>
        </w:tc>
        <w:tc>
          <w:tcPr>
            <w:tcW w:w="4410" w:type="dxa"/>
          </w:tcPr>
          <w:p w:rsidR="007310F9" w:rsidRPr="007310F9" w:rsidRDefault="007310F9" w:rsidP="007310F9">
            <w:pPr>
              <w:spacing w:after="100"/>
              <w:cnfStyle w:val="000000100000" w:firstRow="0" w:lastRow="0" w:firstColumn="0" w:lastColumn="0" w:oddVBand="0" w:evenVBand="0" w:oddHBand="1" w:evenHBand="0" w:firstRowFirstColumn="0" w:firstRowLastColumn="0" w:lastRowFirstColumn="0" w:lastRowLastColumn="0"/>
              <w:rPr>
                <w:rFonts w:cstheme="minorHAnsi"/>
                <w:sz w:val="16"/>
                <w:szCs w:val="16"/>
                <w:shd w:val="clear" w:color="auto" w:fill="FFFFFF"/>
              </w:rPr>
            </w:pPr>
            <w:r w:rsidRPr="007310F9">
              <w:rPr>
                <w:rFonts w:cstheme="minorHAnsi"/>
                <w:sz w:val="16"/>
                <w:szCs w:val="16"/>
                <w:shd w:val="clear" w:color="auto" w:fill="FFFFFF"/>
              </w:rPr>
              <w:t>Writers and authors develop original written content for advertisements, books, magazines, movie and television scripts, songs, and online publications.</w:t>
            </w:r>
          </w:p>
          <w:p w:rsidR="00AD2AB2" w:rsidRPr="007310F9" w:rsidRDefault="00AD2AB2"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p>
        </w:tc>
        <w:tc>
          <w:tcPr>
            <w:tcW w:w="4914" w:type="dxa"/>
          </w:tcPr>
          <w:p w:rsidR="00AD2AB2" w:rsidRPr="007310F9" w:rsidRDefault="007310F9"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sz w:val="16"/>
                <w:szCs w:val="16"/>
                <w:shd w:val="clear" w:color="auto" w:fill="FFFFFF"/>
              </w:rPr>
              <w:t>Electrical engineers design, develop, test, and supervise the manufacturing of electrical equipment such as electric motors, radar and navigation systems, communications systems, and power generation equipment. Electronics engineers design and develop electronic equipment, such as broadcast and communications systems—from portable music players to global positioning systems (GPS).</w:t>
            </w:r>
          </w:p>
        </w:tc>
      </w:tr>
      <w:tr w:rsidR="00AD2AB2" w:rsidRPr="00CE54FB" w:rsidTr="00752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HR2. Related Occupations</w:t>
            </w:r>
          </w:p>
          <w:p w:rsidR="00AD2AB2" w:rsidRPr="00CE54FB" w:rsidRDefault="00AD2AB2" w:rsidP="0091055B">
            <w:pPr>
              <w:pStyle w:val="NormalWeb"/>
              <w:spacing w:before="0" w:beforeAutospacing="0" w:after="0" w:afterAutospacing="0" w:line="300" w:lineRule="atLeast"/>
              <w:rPr>
                <w:rFonts w:asciiTheme="majorHAnsi" w:hAnsiTheme="majorHAnsi" w:cstheme="minorHAnsi"/>
                <w:sz w:val="16"/>
                <w:szCs w:val="16"/>
              </w:rPr>
            </w:pPr>
          </w:p>
        </w:tc>
        <w:tc>
          <w:tcPr>
            <w:tcW w:w="4410" w:type="dxa"/>
          </w:tcPr>
          <w:p w:rsidR="007310F9" w:rsidRPr="007310F9" w:rsidRDefault="007310F9" w:rsidP="007310F9">
            <w:pPr>
              <w:spacing w:after="100"/>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6"/>
                <w:shd w:val="clear" w:color="auto" w:fill="FFFFFF"/>
              </w:rPr>
            </w:pPr>
            <w:r w:rsidRPr="007310F9">
              <w:rPr>
                <w:rFonts w:eastAsia="Times New Roman" w:cstheme="minorHAnsi"/>
                <w:sz w:val="16"/>
                <w:szCs w:val="16"/>
                <w:shd w:val="clear" w:color="auto" w:fill="FFFFFF"/>
              </w:rPr>
              <w:t>Announcers, Editors, Reporters.</w:t>
            </w:r>
            <w:r w:rsidRPr="007310F9">
              <w:rPr>
                <w:rFonts w:eastAsia="Times New Roman" w:cstheme="minorHAnsi"/>
                <w:sz w:val="16"/>
                <w:szCs w:val="16"/>
                <w:shd w:val="clear" w:color="auto" w:fill="FFFFFF"/>
              </w:rPr>
              <w:br/>
            </w:r>
          </w:p>
          <w:p w:rsidR="00AD2AB2" w:rsidRPr="007310F9" w:rsidRDefault="00AD2AB2"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p>
        </w:tc>
        <w:tc>
          <w:tcPr>
            <w:tcW w:w="4914" w:type="dxa"/>
          </w:tcPr>
          <w:p w:rsidR="00AD2AB2"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sz w:val="16"/>
                <w:szCs w:val="16"/>
                <w:shd w:val="clear" w:color="auto" w:fill="FFFFFF"/>
              </w:rPr>
              <w:t>Aerospace Engineering, Biomedical Engineering, Computer Hardware Engineering.</w:t>
            </w:r>
          </w:p>
        </w:tc>
      </w:tr>
      <w:tr w:rsidR="00AD2AB2" w:rsidRPr="00CE54FB" w:rsidTr="00752C9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78" w:type="dxa"/>
          </w:tcPr>
          <w:p w:rsidR="00AD2AB2" w:rsidRPr="00DE6B68" w:rsidRDefault="00AD2AB2" w:rsidP="00DE6B68">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HR3. Compatible Personality Type(s)</w:t>
            </w:r>
          </w:p>
        </w:tc>
        <w:tc>
          <w:tcPr>
            <w:tcW w:w="4410" w:type="dxa"/>
          </w:tcPr>
          <w:p w:rsidR="00AD2AB2" w:rsidRPr="007310F9" w:rsidRDefault="007310F9"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sz w:val="16"/>
                <w:szCs w:val="16"/>
                <w:shd w:val="clear" w:color="auto" w:fill="FFFFFF"/>
              </w:rPr>
              <w:t>Artistic</w:t>
            </w:r>
          </w:p>
        </w:tc>
        <w:tc>
          <w:tcPr>
            <w:tcW w:w="4914" w:type="dxa"/>
          </w:tcPr>
          <w:p w:rsidR="00AD2AB2" w:rsidRPr="007310F9" w:rsidRDefault="007310F9"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sz w:val="16"/>
                <w:szCs w:val="16"/>
                <w:shd w:val="clear" w:color="auto" w:fill="FFFFFF"/>
              </w:rPr>
              <w:t>Investigative</w:t>
            </w:r>
          </w:p>
        </w:tc>
      </w:tr>
      <w:tr w:rsidR="00AD2AB2" w:rsidRPr="00CE54FB" w:rsidTr="00752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HR4. </w:t>
            </w:r>
          </w:p>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Education/Training/Qualifications </w:t>
            </w:r>
          </w:p>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required</w:t>
            </w:r>
          </w:p>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sz w:val="16"/>
                <w:szCs w:val="16"/>
              </w:rPr>
            </w:pPr>
          </w:p>
        </w:tc>
        <w:tc>
          <w:tcPr>
            <w:tcW w:w="4410" w:type="dxa"/>
          </w:tcPr>
          <w:p w:rsidR="00AD2AB2"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sz w:val="16"/>
                <w:szCs w:val="16"/>
                <w:shd w:val="clear" w:color="auto" w:fill="FFFFFF"/>
              </w:rPr>
              <w:t>A college degree is generally required for a salaried position as a writer or an author. Proficiency with computers and communications equipment also is necessary to stay in touch with sources, editors, and other writers while working on assignments. Excellent writing skills are essential.</w:t>
            </w:r>
          </w:p>
        </w:tc>
        <w:tc>
          <w:tcPr>
            <w:tcW w:w="4914" w:type="dxa"/>
          </w:tcPr>
          <w:p w:rsidR="007310F9" w:rsidRPr="007310F9" w:rsidRDefault="007310F9" w:rsidP="007310F9">
            <w:pP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7310F9">
              <w:rPr>
                <w:rFonts w:cstheme="minorHAnsi"/>
                <w:sz w:val="16"/>
                <w:szCs w:val="16"/>
                <w:shd w:val="clear" w:color="auto" w:fill="FFFFFF"/>
              </w:rPr>
              <w:t>Electrical and electronics engineers must have a bachelor’s degree. Employers also value practical experience, so graduates of cooperative engineering programs, in which students earn academic credit for structured work experience, are valuable as well.</w:t>
            </w:r>
          </w:p>
          <w:p w:rsidR="00AD2AB2" w:rsidRPr="007310F9" w:rsidRDefault="00AD2AB2"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p>
        </w:tc>
      </w:tr>
      <w:tr w:rsidR="00AD2AB2" w:rsidRPr="00CE54FB" w:rsidTr="0075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HR5. Technology Skills needed</w:t>
            </w:r>
          </w:p>
        </w:tc>
        <w:tc>
          <w:tcPr>
            <w:tcW w:w="4410" w:type="dxa"/>
          </w:tcPr>
          <w:p w:rsidR="00AD2AB2" w:rsidRPr="00DE6B68" w:rsidRDefault="007310F9" w:rsidP="00DE6B68">
            <w:pPr>
              <w:spacing w:after="10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shd w:val="clear" w:color="auto" w:fill="FFFFFF"/>
              </w:rPr>
            </w:pPr>
            <w:r w:rsidRPr="007310F9">
              <w:rPr>
                <w:rFonts w:eastAsia="Times New Roman" w:cstheme="minorHAnsi"/>
                <w:sz w:val="16"/>
                <w:szCs w:val="16"/>
                <w:shd w:val="clear" w:color="auto" w:fill="FFFFFF"/>
              </w:rPr>
              <w:t>Writers should be fluent with Microsoft Word for it’ll most likely be their “pen and paper.”</w:t>
            </w:r>
          </w:p>
        </w:tc>
        <w:tc>
          <w:tcPr>
            <w:tcW w:w="4914" w:type="dxa"/>
          </w:tcPr>
          <w:p w:rsidR="00AD2AB2" w:rsidRPr="00DE6B68" w:rsidRDefault="007310F9" w:rsidP="00DE6B68">
            <w:pPr>
              <w:cnfStyle w:val="000000100000" w:firstRow="0" w:lastRow="0" w:firstColumn="0" w:lastColumn="0" w:oddVBand="0" w:evenVBand="0" w:oddHBand="1" w:evenHBand="0" w:firstRowFirstColumn="0" w:firstRowLastColumn="0" w:lastRowFirstColumn="0" w:lastRowLastColumn="0"/>
              <w:rPr>
                <w:rFonts w:cstheme="minorHAnsi"/>
                <w:sz w:val="16"/>
                <w:szCs w:val="16"/>
                <w:shd w:val="clear" w:color="auto" w:fill="FFFFFF"/>
              </w:rPr>
            </w:pPr>
            <w:r w:rsidRPr="007310F9">
              <w:rPr>
                <w:rStyle w:val="apple-converted-space"/>
                <w:rFonts w:cstheme="minorHAnsi"/>
                <w:sz w:val="16"/>
                <w:szCs w:val="16"/>
                <w:shd w:val="clear" w:color="auto" w:fill="FFFFFF"/>
              </w:rPr>
              <w:t>Electrical Engineers usually have to understand a computer very well, but not to the same extent as Computer Engineers.</w:t>
            </w:r>
          </w:p>
        </w:tc>
      </w:tr>
      <w:tr w:rsidR="00AD2AB2" w:rsidRPr="00CE54FB" w:rsidTr="00752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RC1. Entry Level Average Salary</w:t>
            </w:r>
          </w:p>
        </w:tc>
        <w:tc>
          <w:tcPr>
            <w:tcW w:w="4410" w:type="dxa"/>
          </w:tcPr>
          <w:p w:rsidR="00AD2AB2"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sz w:val="16"/>
                <w:szCs w:val="16"/>
                <w:shd w:val="clear" w:color="auto" w:fill="FFFFFF"/>
              </w:rPr>
              <w:t>$55,420 per year</w:t>
            </w:r>
            <w:r w:rsidRPr="007310F9">
              <w:rPr>
                <w:rStyle w:val="apple-converted-space"/>
                <w:rFonts w:asciiTheme="minorHAnsi" w:hAnsiTheme="minorHAnsi" w:cstheme="minorHAnsi"/>
                <w:sz w:val="16"/>
                <w:szCs w:val="16"/>
                <w:shd w:val="clear" w:color="auto" w:fill="FFFFFF"/>
              </w:rPr>
              <w:t> </w:t>
            </w:r>
            <w:r w:rsidRPr="007310F9">
              <w:rPr>
                <w:rFonts w:asciiTheme="minorHAnsi" w:hAnsiTheme="minorHAnsi" w:cstheme="minorHAnsi"/>
                <w:sz w:val="16"/>
                <w:szCs w:val="16"/>
              </w:rPr>
              <w:br/>
            </w:r>
            <w:r w:rsidRPr="007310F9">
              <w:rPr>
                <w:rFonts w:asciiTheme="minorHAnsi" w:hAnsiTheme="minorHAnsi" w:cstheme="minorHAnsi"/>
                <w:sz w:val="16"/>
                <w:szCs w:val="16"/>
                <w:shd w:val="clear" w:color="auto" w:fill="FFFFFF"/>
              </w:rPr>
              <w:t>$26.64 per hour</w:t>
            </w:r>
          </w:p>
        </w:tc>
        <w:tc>
          <w:tcPr>
            <w:tcW w:w="4914" w:type="dxa"/>
          </w:tcPr>
          <w:p w:rsidR="00AD2AB2"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sz w:val="16"/>
                <w:szCs w:val="16"/>
                <w:shd w:val="clear" w:color="auto" w:fill="FFFFFF"/>
              </w:rPr>
              <w:t>$87,180 per year</w:t>
            </w:r>
            <w:r w:rsidRPr="007310F9">
              <w:rPr>
                <w:rStyle w:val="apple-converted-space"/>
                <w:rFonts w:asciiTheme="minorHAnsi" w:hAnsiTheme="minorHAnsi" w:cstheme="minorHAnsi"/>
                <w:sz w:val="16"/>
                <w:szCs w:val="16"/>
                <w:shd w:val="clear" w:color="auto" w:fill="FFFFFF"/>
              </w:rPr>
              <w:t> </w:t>
            </w:r>
            <w:r w:rsidRPr="007310F9">
              <w:rPr>
                <w:rFonts w:asciiTheme="minorHAnsi" w:hAnsiTheme="minorHAnsi" w:cstheme="minorHAnsi"/>
                <w:sz w:val="16"/>
                <w:szCs w:val="16"/>
              </w:rPr>
              <w:br/>
            </w:r>
            <w:r w:rsidRPr="007310F9">
              <w:rPr>
                <w:rFonts w:asciiTheme="minorHAnsi" w:hAnsiTheme="minorHAnsi" w:cstheme="minorHAnsi"/>
                <w:sz w:val="16"/>
                <w:szCs w:val="16"/>
                <w:shd w:val="clear" w:color="auto" w:fill="FFFFFF"/>
              </w:rPr>
              <w:t>$41.92 per hour</w:t>
            </w:r>
          </w:p>
        </w:tc>
      </w:tr>
      <w:tr w:rsidR="00AD2AB2" w:rsidRPr="00CE54FB" w:rsidTr="0075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RC2. 10 yr. Projected Job Growth</w:t>
            </w:r>
          </w:p>
        </w:tc>
        <w:tc>
          <w:tcPr>
            <w:tcW w:w="4410" w:type="dxa"/>
          </w:tcPr>
          <w:p w:rsidR="00AD2AB2" w:rsidRPr="007310F9" w:rsidRDefault="007310F9"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sz w:val="16"/>
                <w:szCs w:val="16"/>
                <w:shd w:val="clear" w:color="auto" w:fill="FFFFFF"/>
              </w:rPr>
              <w:t>6% (Slower than average)</w:t>
            </w:r>
          </w:p>
        </w:tc>
        <w:tc>
          <w:tcPr>
            <w:tcW w:w="4914" w:type="dxa"/>
          </w:tcPr>
          <w:p w:rsidR="00AD2AB2" w:rsidRPr="007310F9" w:rsidRDefault="007310F9"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sz w:val="16"/>
                <w:szCs w:val="16"/>
                <w:shd w:val="clear" w:color="auto" w:fill="FFFFFF"/>
              </w:rPr>
              <w:t>6% (Slower than average)</w:t>
            </w:r>
          </w:p>
        </w:tc>
      </w:tr>
      <w:tr w:rsidR="00AD2AB2" w:rsidRPr="00CE54FB" w:rsidTr="00752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RC3. Organizations that hire for </w:t>
            </w:r>
          </w:p>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this occupation</w:t>
            </w:r>
          </w:p>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sz w:val="16"/>
                <w:szCs w:val="16"/>
              </w:rPr>
            </w:pPr>
          </w:p>
        </w:tc>
        <w:tc>
          <w:tcPr>
            <w:tcW w:w="4410" w:type="dxa"/>
          </w:tcPr>
          <w:p w:rsidR="00AD2AB2"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sz w:val="16"/>
                <w:szCs w:val="16"/>
                <w:shd w:val="clear" w:color="auto" w:fill="FFFFFF"/>
              </w:rPr>
              <w:t>News Stations, Newspapers, Self-Employment, Music Industry, Film Companies</w:t>
            </w:r>
          </w:p>
        </w:tc>
        <w:tc>
          <w:tcPr>
            <w:tcW w:w="4914" w:type="dxa"/>
          </w:tcPr>
          <w:p w:rsidR="007310F9" w:rsidRPr="007310F9" w:rsidRDefault="007310F9" w:rsidP="007310F9">
            <w:pP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7310F9">
              <w:rPr>
                <w:rFonts w:cstheme="minorHAnsi"/>
                <w:sz w:val="16"/>
                <w:szCs w:val="16"/>
              </w:rPr>
              <w:t xml:space="preserve">Every electronic or computer company needs an electrical engineer as do most companies worldwide. If there are lights in your facility, you need an electrical engineer. If there’s heat in your building, you need an electrical engineer. For anything electronic, an electrical engineer will have your back. </w:t>
            </w:r>
          </w:p>
          <w:p w:rsidR="00AD2AB2" w:rsidRPr="007310F9" w:rsidRDefault="00AD2AB2"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p>
        </w:tc>
      </w:tr>
      <w:tr w:rsidR="00AD2AB2" w:rsidRPr="00CE54FB" w:rsidTr="0075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ISC1. Working Conditions</w:t>
            </w:r>
          </w:p>
          <w:p w:rsidR="00AD2AB2" w:rsidRPr="00CE54FB" w:rsidRDefault="00AD2AB2" w:rsidP="0091055B">
            <w:pPr>
              <w:pStyle w:val="NormalWeb"/>
              <w:spacing w:before="0" w:beforeAutospacing="0" w:after="0" w:afterAutospacing="0" w:line="300" w:lineRule="atLeast"/>
              <w:rPr>
                <w:rFonts w:asciiTheme="majorHAnsi" w:hAnsiTheme="majorHAnsi" w:cstheme="minorHAnsi"/>
                <w:sz w:val="16"/>
                <w:szCs w:val="16"/>
              </w:rPr>
            </w:pPr>
          </w:p>
        </w:tc>
        <w:tc>
          <w:tcPr>
            <w:tcW w:w="4410" w:type="dxa"/>
          </w:tcPr>
          <w:p w:rsidR="00AD2AB2" w:rsidRPr="00DE6B68" w:rsidRDefault="007310F9" w:rsidP="00DE6B68">
            <w:pPr>
              <w:spacing w:after="10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shd w:val="clear" w:color="auto" w:fill="FFFFFF"/>
              </w:rPr>
            </w:pPr>
            <w:r w:rsidRPr="007310F9">
              <w:rPr>
                <w:rFonts w:cstheme="minorHAnsi"/>
                <w:sz w:val="16"/>
                <w:szCs w:val="16"/>
                <w:shd w:val="clear" w:color="auto" w:fill="FFFFFF"/>
              </w:rPr>
              <w:t>Writers and authors work in an office, at home, or wherever else they have access to a computer.</w:t>
            </w:r>
          </w:p>
        </w:tc>
        <w:tc>
          <w:tcPr>
            <w:tcW w:w="4914" w:type="dxa"/>
          </w:tcPr>
          <w:p w:rsidR="00AD2AB2" w:rsidRPr="007310F9" w:rsidRDefault="007310F9"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sz w:val="16"/>
                <w:szCs w:val="16"/>
                <w:shd w:val="clear" w:color="auto" w:fill="FFFFFF"/>
              </w:rPr>
              <w:t xml:space="preserve">Electrical and electronics engineers generally work indoors in offices. However, they may visit sites to observe a problem or a piece of </w:t>
            </w:r>
            <w:r w:rsidRPr="007310F9">
              <w:rPr>
                <w:rFonts w:asciiTheme="minorHAnsi" w:hAnsiTheme="minorHAnsi" w:cstheme="minorHAnsi"/>
                <w:sz w:val="16"/>
                <w:szCs w:val="16"/>
                <w:shd w:val="clear" w:color="auto" w:fill="FFFFFF"/>
              </w:rPr>
              <w:lastRenderedPageBreak/>
              <w:t>complex equipment. Most work full-time.</w:t>
            </w:r>
          </w:p>
        </w:tc>
      </w:tr>
      <w:tr w:rsidR="00AD2AB2" w:rsidRPr="00CE54FB" w:rsidTr="00752C93">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078" w:type="dxa"/>
          </w:tcPr>
          <w:p w:rsidR="00AD2AB2" w:rsidRPr="00DE6B68" w:rsidRDefault="00AD2AB2" w:rsidP="00DE6B68">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lastRenderedPageBreak/>
              <w:t>ISC2. Part of a Union? (Y/N)</w:t>
            </w:r>
          </w:p>
        </w:tc>
        <w:tc>
          <w:tcPr>
            <w:tcW w:w="4410" w:type="dxa"/>
          </w:tcPr>
          <w:p w:rsidR="00AD2AB2"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b/>
                <w:sz w:val="16"/>
                <w:szCs w:val="16"/>
              </w:rPr>
              <w:t>No</w:t>
            </w:r>
          </w:p>
        </w:tc>
        <w:tc>
          <w:tcPr>
            <w:tcW w:w="4914" w:type="dxa"/>
          </w:tcPr>
          <w:p w:rsidR="00AD2AB2"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b/>
                <w:sz w:val="16"/>
                <w:szCs w:val="16"/>
              </w:rPr>
              <w:t>No</w:t>
            </w:r>
          </w:p>
        </w:tc>
      </w:tr>
      <w:tr w:rsidR="00AD2AB2" w:rsidRPr="00CE54FB" w:rsidTr="0075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ISC3. What kind of Advancement </w:t>
            </w:r>
          </w:p>
          <w:p w:rsidR="00AD2AB2" w:rsidRPr="00DE6B68" w:rsidRDefault="00DE6B6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Pr>
                <w:rFonts w:asciiTheme="majorHAnsi" w:hAnsiTheme="majorHAnsi" w:cstheme="minorHAnsi"/>
                <w:sz w:val="16"/>
                <w:szCs w:val="16"/>
              </w:rPr>
              <w:t>Opportunities are there?</w:t>
            </w:r>
          </w:p>
        </w:tc>
        <w:tc>
          <w:tcPr>
            <w:tcW w:w="4410" w:type="dxa"/>
          </w:tcPr>
          <w:p w:rsidR="00AD2AB2" w:rsidRPr="00DE6B68" w:rsidRDefault="007310F9" w:rsidP="00DE6B68">
            <w:pPr>
              <w:spacing w:after="100"/>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shd w:val="clear" w:color="auto" w:fill="FFFFFF"/>
              </w:rPr>
            </w:pPr>
            <w:r w:rsidRPr="007310F9">
              <w:rPr>
                <w:rFonts w:eastAsia="Times New Roman" w:cstheme="minorHAnsi"/>
                <w:sz w:val="16"/>
                <w:szCs w:val="16"/>
                <w:shd w:val="clear" w:color="auto" w:fill="FFFFFF"/>
              </w:rPr>
              <w:t>Writers can advance to higher positions. For example, a typical reporter could advance to a columnist on a Newspaper or an idea jotter could advance to script writing in the film industry.</w:t>
            </w:r>
          </w:p>
        </w:tc>
        <w:tc>
          <w:tcPr>
            <w:tcW w:w="4914" w:type="dxa"/>
          </w:tcPr>
          <w:p w:rsidR="00AD2AB2" w:rsidRPr="00DE6B68" w:rsidRDefault="007310F9" w:rsidP="00DE6B6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310F9">
              <w:rPr>
                <w:rFonts w:cstheme="minorHAnsi"/>
                <w:sz w:val="16"/>
                <w:szCs w:val="16"/>
              </w:rPr>
              <w:t xml:space="preserve">Electrical Engineers have many options once they obtain their master’s degree. It opens up management opportunities as well as general, higher paying jobs. </w:t>
            </w:r>
          </w:p>
        </w:tc>
      </w:tr>
      <w:tr w:rsidR="00AD2AB2" w:rsidRPr="00CE54FB" w:rsidTr="00752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AD2AB2" w:rsidRPr="00CE54FB" w:rsidRDefault="00AD2AB2"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Universities/Colleges/Specialized </w:t>
            </w:r>
          </w:p>
          <w:p w:rsidR="00AD2AB2" w:rsidRPr="00DE6B68" w:rsidRDefault="00AD2AB2" w:rsidP="00DE6B68">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Training Organizations</w:t>
            </w:r>
          </w:p>
        </w:tc>
        <w:tc>
          <w:tcPr>
            <w:tcW w:w="4410" w:type="dxa"/>
          </w:tcPr>
          <w:p w:rsidR="00AD2AB2" w:rsidRDefault="009F114D"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Pr>
                <w:rFonts w:asciiTheme="minorHAnsi" w:hAnsiTheme="minorHAnsi" w:cstheme="minorHAnsi"/>
                <w:b/>
                <w:sz w:val="16"/>
                <w:szCs w:val="16"/>
              </w:rPr>
              <w:t>Fairfield University</w:t>
            </w:r>
          </w:p>
          <w:p w:rsidR="009F114D" w:rsidRDefault="009F114D"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Pr>
                <w:rFonts w:asciiTheme="minorHAnsi" w:hAnsiTheme="minorHAnsi" w:cstheme="minorHAnsi"/>
                <w:b/>
                <w:sz w:val="16"/>
                <w:szCs w:val="16"/>
              </w:rPr>
              <w:t>Lesley College</w:t>
            </w:r>
          </w:p>
          <w:p w:rsidR="009F114D" w:rsidRPr="007310F9" w:rsidRDefault="009F114D"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Pr>
                <w:rFonts w:asciiTheme="minorHAnsi" w:hAnsiTheme="minorHAnsi" w:cstheme="minorHAnsi"/>
                <w:b/>
                <w:sz w:val="16"/>
                <w:szCs w:val="16"/>
              </w:rPr>
              <w:t>Hampshire College</w:t>
            </w:r>
          </w:p>
        </w:tc>
        <w:tc>
          <w:tcPr>
            <w:tcW w:w="4914" w:type="dxa"/>
          </w:tcPr>
          <w:p w:rsidR="00AD2AB2"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b/>
                <w:sz w:val="16"/>
                <w:szCs w:val="16"/>
              </w:rPr>
              <w:t>Western New England University</w:t>
            </w:r>
          </w:p>
          <w:p w:rsidR="007310F9"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b/>
                <w:sz w:val="16"/>
                <w:szCs w:val="16"/>
              </w:rPr>
              <w:t>University of Rhode Island</w:t>
            </w:r>
          </w:p>
          <w:p w:rsidR="007310F9"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b/>
                <w:sz w:val="16"/>
                <w:szCs w:val="16"/>
              </w:rPr>
              <w:t>WPI</w:t>
            </w:r>
          </w:p>
          <w:p w:rsidR="007310F9"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b/>
                <w:sz w:val="16"/>
                <w:szCs w:val="16"/>
              </w:rPr>
              <w:t>RPI</w:t>
            </w:r>
          </w:p>
          <w:p w:rsidR="007310F9"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b/>
                <w:sz w:val="16"/>
                <w:szCs w:val="16"/>
              </w:rPr>
              <w:t>Merrimack College</w:t>
            </w:r>
          </w:p>
          <w:p w:rsidR="007310F9" w:rsidRPr="007310F9" w:rsidRDefault="007310F9" w:rsidP="0091055B">
            <w:pPr>
              <w:pStyle w:val="NormalWeb"/>
              <w:shd w:val="clear" w:color="auto" w:fill="FFFFFF"/>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7310F9">
              <w:rPr>
                <w:rFonts w:asciiTheme="minorHAnsi" w:hAnsiTheme="minorHAnsi" w:cstheme="minorHAnsi"/>
                <w:b/>
                <w:sz w:val="16"/>
                <w:szCs w:val="16"/>
              </w:rPr>
              <w:t xml:space="preserve">Syracuse University </w:t>
            </w:r>
          </w:p>
        </w:tc>
      </w:tr>
    </w:tbl>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D96CF3" w:rsidRDefault="007310F9" w:rsidP="00DE6B68">
      <w:pPr>
        <w:spacing w:after="100" w:line="240" w:lineRule="auto"/>
        <w:rPr>
          <w:rFonts w:cstheme="minorHAnsi"/>
          <w:b/>
          <w:u w:val="single"/>
        </w:rPr>
      </w:pPr>
      <w:r w:rsidRPr="00096624">
        <w:rPr>
          <w:rFonts w:cstheme="minorHAnsi"/>
        </w:rPr>
        <w:br/>
      </w:r>
      <w:r w:rsidRPr="00096624">
        <w:rPr>
          <w:rFonts w:cstheme="minorHAnsi"/>
        </w:rPr>
        <w:br/>
      </w:r>
    </w:p>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752C93" w:rsidRDefault="00752C9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752C93" w:rsidRDefault="00752C9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752C93" w:rsidRDefault="00752C9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752C93" w:rsidRDefault="00752C9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tbl>
      <w:tblPr>
        <w:tblStyle w:val="MediumList1-Accent6"/>
        <w:tblW w:w="13450" w:type="dxa"/>
        <w:tblLayout w:type="fixed"/>
        <w:tblLook w:val="04A0" w:firstRow="1" w:lastRow="0" w:firstColumn="1" w:lastColumn="0" w:noHBand="0" w:noVBand="1"/>
      </w:tblPr>
      <w:tblGrid>
        <w:gridCol w:w="3082"/>
        <w:gridCol w:w="4788"/>
        <w:gridCol w:w="5580"/>
      </w:tblGrid>
      <w:tr w:rsidR="00BD14B8" w:rsidRPr="00CE54FB" w:rsidTr="00752C93">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082" w:type="dxa"/>
          </w:tcPr>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Career Research Questions</w:t>
            </w:r>
          </w:p>
          <w:p w:rsidR="00BD14B8" w:rsidRPr="00CE54FB" w:rsidRDefault="00BD14B8" w:rsidP="0091055B">
            <w:pPr>
              <w:rPr>
                <w:sz w:val="16"/>
                <w:szCs w:val="16"/>
              </w:rPr>
            </w:pPr>
          </w:p>
          <w:p w:rsidR="00BD14B8" w:rsidRPr="00CE54FB" w:rsidRDefault="00BD14B8" w:rsidP="0091055B">
            <w:pPr>
              <w:rPr>
                <w:sz w:val="16"/>
                <w:szCs w:val="16"/>
              </w:rPr>
            </w:pPr>
          </w:p>
          <w:p w:rsidR="00BD14B8" w:rsidRPr="00CE54FB" w:rsidRDefault="00BD14B8" w:rsidP="0091055B">
            <w:pPr>
              <w:tabs>
                <w:tab w:val="left" w:pos="1395"/>
              </w:tabs>
              <w:rPr>
                <w:sz w:val="16"/>
                <w:szCs w:val="16"/>
              </w:rPr>
            </w:pPr>
            <w:r w:rsidRPr="00CE54FB">
              <w:rPr>
                <w:sz w:val="16"/>
                <w:szCs w:val="16"/>
              </w:rPr>
              <w:tab/>
            </w:r>
          </w:p>
        </w:tc>
        <w:tc>
          <w:tcPr>
            <w:tcW w:w="4788" w:type="dxa"/>
          </w:tcPr>
          <w:p w:rsidR="00BD14B8" w:rsidRPr="00BD14B8" w:rsidRDefault="00BD14B8" w:rsidP="009F114D">
            <w:pPr>
              <w:pStyle w:val="NormalWeb"/>
              <w:shd w:val="clear" w:color="auto" w:fill="FFFFFF"/>
              <w:spacing w:before="0" w:beforeAutospacing="0" w:after="0" w:afterAutospacing="0" w:line="30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8"/>
                <w:szCs w:val="28"/>
              </w:rPr>
            </w:pPr>
            <w:r w:rsidRPr="00BD14B8">
              <w:rPr>
                <w:rFonts w:asciiTheme="majorHAnsi" w:hAnsiTheme="majorHAnsi" w:cstheme="minorHAnsi"/>
                <w:sz w:val="28"/>
                <w:szCs w:val="28"/>
              </w:rPr>
              <w:t>Director</w:t>
            </w:r>
          </w:p>
        </w:tc>
        <w:tc>
          <w:tcPr>
            <w:tcW w:w="5580" w:type="dxa"/>
          </w:tcPr>
          <w:p w:rsidR="00BD14B8" w:rsidRPr="00BD14B8" w:rsidRDefault="00BD14B8" w:rsidP="009F114D">
            <w:pPr>
              <w:pStyle w:val="NormalWeb"/>
              <w:shd w:val="clear" w:color="auto" w:fill="FFFFFF"/>
              <w:spacing w:before="0" w:beforeAutospacing="0" w:after="0" w:afterAutospacing="0" w:line="30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8"/>
                <w:szCs w:val="28"/>
              </w:rPr>
            </w:pPr>
            <w:r w:rsidRPr="00BD14B8">
              <w:rPr>
                <w:rFonts w:asciiTheme="majorHAnsi" w:hAnsiTheme="majorHAnsi" w:cstheme="minorHAnsi"/>
                <w:sz w:val="28"/>
                <w:szCs w:val="28"/>
              </w:rPr>
              <w:t>Astronomer</w:t>
            </w:r>
          </w:p>
        </w:tc>
      </w:tr>
      <w:tr w:rsidR="00BD14B8" w:rsidRPr="00CE54FB" w:rsidTr="0075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Pr>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HR1. Occupation Definition</w:t>
            </w:r>
          </w:p>
          <w:p w:rsidR="00BD14B8" w:rsidRPr="00CE54FB" w:rsidRDefault="00BD14B8" w:rsidP="0091055B">
            <w:pPr>
              <w:pStyle w:val="NormalWeb"/>
              <w:spacing w:before="0" w:beforeAutospacing="0" w:after="0" w:afterAutospacing="0" w:line="300" w:lineRule="atLeast"/>
              <w:rPr>
                <w:rFonts w:asciiTheme="majorHAnsi" w:hAnsiTheme="majorHAnsi" w:cstheme="minorHAnsi"/>
                <w:sz w:val="16"/>
                <w:szCs w:val="16"/>
              </w:rPr>
            </w:pPr>
          </w:p>
        </w:tc>
        <w:tc>
          <w:tcPr>
            <w:tcW w:w="4788" w:type="dxa"/>
          </w:tcPr>
          <w:p w:rsidR="00BD14B8" w:rsidRPr="009F114D" w:rsidRDefault="00BD14B8"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Producers and directors are in charge of creating motion pictures, television shows, live theater, and other performing arts productions. They interpret a writer’s script to entertain or inform an audience.</w:t>
            </w:r>
          </w:p>
        </w:tc>
        <w:tc>
          <w:tcPr>
            <w:tcW w:w="5580" w:type="dxa"/>
          </w:tcPr>
          <w:p w:rsidR="00BD14B8" w:rsidRPr="009F114D" w:rsidRDefault="003C2CDD"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 xml:space="preserve">Physicists and astronomers study the fundamental nature of the universe, ranging from the vastness of space to the smallest of subatomic particles. They develop new technologies, methods, and theories based on the results of their research </w:t>
            </w:r>
            <w:r w:rsidRPr="009F114D">
              <w:rPr>
                <w:rFonts w:asciiTheme="minorHAnsi" w:hAnsiTheme="minorHAnsi" w:cstheme="minorHAnsi"/>
                <w:sz w:val="16"/>
                <w:szCs w:val="16"/>
                <w:shd w:val="clear" w:color="auto" w:fill="FFFFFF"/>
              </w:rPr>
              <w:lastRenderedPageBreak/>
              <w:t>that deepen our understanding of how things work and contribute to innovative, real-world applications.</w:t>
            </w:r>
          </w:p>
        </w:tc>
      </w:tr>
      <w:tr w:rsidR="00BD14B8" w:rsidRPr="00CE54FB" w:rsidTr="00752C93">
        <w:tc>
          <w:tcPr>
            <w:cnfStyle w:val="001000000000" w:firstRow="0" w:lastRow="0" w:firstColumn="1" w:lastColumn="0" w:oddVBand="0" w:evenVBand="0" w:oddHBand="0" w:evenHBand="0" w:firstRowFirstColumn="0" w:firstRowLastColumn="0" w:lastRowFirstColumn="0" w:lastRowLastColumn="0"/>
            <w:tcW w:w="3082" w:type="dxa"/>
          </w:tcPr>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lastRenderedPageBreak/>
              <w:t>HR2. Related Occupations</w:t>
            </w:r>
          </w:p>
          <w:p w:rsidR="00BD14B8" w:rsidRPr="00CE54FB" w:rsidRDefault="00BD14B8" w:rsidP="0091055B">
            <w:pPr>
              <w:pStyle w:val="NormalWeb"/>
              <w:spacing w:before="0" w:beforeAutospacing="0" w:after="0" w:afterAutospacing="0" w:line="300" w:lineRule="atLeast"/>
              <w:rPr>
                <w:rFonts w:asciiTheme="majorHAnsi" w:hAnsiTheme="majorHAnsi" w:cstheme="minorHAnsi"/>
                <w:sz w:val="16"/>
                <w:szCs w:val="16"/>
              </w:rPr>
            </w:pPr>
          </w:p>
        </w:tc>
        <w:tc>
          <w:tcPr>
            <w:tcW w:w="4788" w:type="dxa"/>
          </w:tcPr>
          <w:p w:rsidR="00BD14B8" w:rsidRPr="009F114D" w:rsidRDefault="00BD14B8" w:rsidP="0091055B">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Film and Video Editors, Camera Operators, Actors, Announcers</w:t>
            </w:r>
          </w:p>
        </w:tc>
        <w:tc>
          <w:tcPr>
            <w:tcW w:w="5580" w:type="dxa"/>
          </w:tcPr>
          <w:p w:rsidR="00BD14B8" w:rsidRPr="009F114D" w:rsidRDefault="003C2CDD" w:rsidP="0091055B">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Biochemists, Biophysicists, Chemists, Computer Hardware Engineers</w:t>
            </w:r>
          </w:p>
        </w:tc>
      </w:tr>
      <w:tr w:rsidR="00BD14B8" w:rsidRPr="00DE6B68" w:rsidTr="00752C9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82" w:type="dxa"/>
          </w:tcPr>
          <w:p w:rsidR="00BD14B8" w:rsidRPr="00DE6B68"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HR3. Compatible Personality Type(s)</w:t>
            </w:r>
          </w:p>
        </w:tc>
        <w:tc>
          <w:tcPr>
            <w:tcW w:w="4788" w:type="dxa"/>
          </w:tcPr>
          <w:p w:rsidR="00BD14B8" w:rsidRPr="009F114D" w:rsidRDefault="00BD14B8" w:rsidP="00BD14B8">
            <w:pPr>
              <w:cnfStyle w:val="000000100000" w:firstRow="0" w:lastRow="0" w:firstColumn="0" w:lastColumn="0" w:oddVBand="0" w:evenVBand="0" w:oddHBand="1" w:evenHBand="0" w:firstRowFirstColumn="0" w:firstRowLastColumn="0" w:lastRowFirstColumn="0" w:lastRowLastColumn="0"/>
              <w:rPr>
                <w:rFonts w:cstheme="minorHAnsi"/>
                <w:sz w:val="16"/>
                <w:szCs w:val="16"/>
                <w:shd w:val="clear" w:color="auto" w:fill="FFFFFF"/>
              </w:rPr>
            </w:pPr>
            <w:r w:rsidRPr="009F114D">
              <w:rPr>
                <w:rFonts w:cstheme="minorHAnsi"/>
                <w:sz w:val="16"/>
                <w:szCs w:val="16"/>
                <w:shd w:val="clear" w:color="auto" w:fill="FFFFFF"/>
              </w:rPr>
              <w:t>Artistic</w:t>
            </w:r>
          </w:p>
          <w:p w:rsidR="00BD14B8" w:rsidRPr="009F114D" w:rsidRDefault="00BD14B8"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p>
        </w:tc>
        <w:tc>
          <w:tcPr>
            <w:tcW w:w="5580" w:type="dxa"/>
          </w:tcPr>
          <w:p w:rsidR="00BD14B8" w:rsidRPr="009F114D" w:rsidRDefault="003C2CDD"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Investigative</w:t>
            </w:r>
          </w:p>
        </w:tc>
      </w:tr>
      <w:tr w:rsidR="00BD14B8" w:rsidRPr="00CE54FB" w:rsidTr="00752C93">
        <w:tc>
          <w:tcPr>
            <w:cnfStyle w:val="001000000000" w:firstRow="0" w:lastRow="0" w:firstColumn="1" w:lastColumn="0" w:oddVBand="0" w:evenVBand="0" w:oddHBand="0" w:evenHBand="0" w:firstRowFirstColumn="0" w:firstRowLastColumn="0" w:lastRowFirstColumn="0" w:lastRowLastColumn="0"/>
            <w:tcW w:w="3082" w:type="dxa"/>
          </w:tcPr>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HR4. </w:t>
            </w:r>
          </w:p>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Education/Training/Qualifications </w:t>
            </w:r>
          </w:p>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required</w:t>
            </w:r>
          </w:p>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sz w:val="16"/>
                <w:szCs w:val="16"/>
              </w:rPr>
            </w:pPr>
          </w:p>
        </w:tc>
        <w:tc>
          <w:tcPr>
            <w:tcW w:w="4788" w:type="dxa"/>
          </w:tcPr>
          <w:p w:rsidR="00BD14B8" w:rsidRPr="009F114D" w:rsidRDefault="00BD14B8" w:rsidP="00BD14B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F114D">
              <w:rPr>
                <w:rFonts w:cstheme="minorHAnsi"/>
                <w:sz w:val="16"/>
                <w:szCs w:val="16"/>
                <w:shd w:val="clear" w:color="auto" w:fill="FFFFFF"/>
              </w:rPr>
              <w:t>Most producers and directors have a bachelor’s degree and several years of work experience in a related occupation, such as an actor or writer.</w:t>
            </w:r>
          </w:p>
          <w:p w:rsidR="00BD14B8" w:rsidRPr="009F114D" w:rsidRDefault="00BD14B8" w:rsidP="0091055B">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5580" w:type="dxa"/>
          </w:tcPr>
          <w:p w:rsidR="003C2CDD" w:rsidRPr="009F114D" w:rsidRDefault="003C2CDD" w:rsidP="003C2CD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F114D">
              <w:rPr>
                <w:rFonts w:cstheme="minorHAnsi"/>
                <w:sz w:val="16"/>
                <w:szCs w:val="16"/>
                <w:shd w:val="clear" w:color="auto" w:fill="FFFFFF"/>
              </w:rPr>
              <w:t>Physicists and astronomers need a Ph.D. for most research jobs. Many physics and astronomy Ph.D. holders begin their careers in a temporary postdoctoral research position, which typically lasts 2 to 3 years.</w:t>
            </w:r>
          </w:p>
          <w:p w:rsidR="00BD14B8" w:rsidRPr="009F114D" w:rsidRDefault="00BD14B8" w:rsidP="0091055B">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r>
      <w:tr w:rsidR="00BD14B8" w:rsidRPr="00CE54FB" w:rsidTr="0075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Pr>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HR5. Technology Skills needed</w:t>
            </w:r>
          </w:p>
        </w:tc>
        <w:tc>
          <w:tcPr>
            <w:tcW w:w="4788" w:type="dxa"/>
          </w:tcPr>
          <w:p w:rsidR="00BD14B8" w:rsidRPr="009F114D" w:rsidRDefault="00BD14B8" w:rsidP="00BD14B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F114D">
              <w:rPr>
                <w:rFonts w:cstheme="minorHAnsi"/>
                <w:sz w:val="16"/>
                <w:szCs w:val="16"/>
                <w:shd w:val="clear" w:color="auto" w:fill="FFFFFF"/>
              </w:rPr>
              <w:t>Most producers and directors have a bachelor’s degree and several years of work experience in a related occupation, such as an actor or writer.</w:t>
            </w:r>
          </w:p>
          <w:p w:rsidR="00BD14B8" w:rsidRPr="009F114D" w:rsidRDefault="00BD14B8"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p>
        </w:tc>
        <w:tc>
          <w:tcPr>
            <w:tcW w:w="5580" w:type="dxa"/>
          </w:tcPr>
          <w:p w:rsidR="003C2CDD" w:rsidRPr="009F114D" w:rsidRDefault="003C2CDD" w:rsidP="003C2CDD">
            <w:pPr>
              <w:cnfStyle w:val="000000100000" w:firstRow="0" w:lastRow="0" w:firstColumn="0" w:lastColumn="0" w:oddVBand="0" w:evenVBand="0" w:oddHBand="1" w:evenHBand="0" w:firstRowFirstColumn="0" w:firstRowLastColumn="0" w:lastRowFirstColumn="0" w:lastRowLastColumn="0"/>
              <w:rPr>
                <w:rStyle w:val="apple-converted-space"/>
                <w:rFonts w:cstheme="minorHAnsi"/>
                <w:sz w:val="16"/>
                <w:szCs w:val="16"/>
                <w:shd w:val="clear" w:color="auto" w:fill="FFFFFF"/>
              </w:rPr>
            </w:pPr>
            <w:r w:rsidRPr="009F114D">
              <w:rPr>
                <w:rStyle w:val="apple-converted-space"/>
                <w:rFonts w:cstheme="minorHAnsi"/>
                <w:sz w:val="16"/>
                <w:szCs w:val="16"/>
                <w:shd w:val="clear" w:color="auto" w:fill="FFFFFF"/>
              </w:rPr>
              <w:t>Physicists and Astronomers are required to know how to use many forms of technology. From computers to high powered lasers, they use it all.</w:t>
            </w:r>
          </w:p>
          <w:p w:rsidR="00BD14B8" w:rsidRPr="009F114D" w:rsidRDefault="00BD14B8"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p>
        </w:tc>
      </w:tr>
      <w:tr w:rsidR="00BD14B8" w:rsidRPr="00CE54FB" w:rsidTr="00752C93">
        <w:tc>
          <w:tcPr>
            <w:cnfStyle w:val="001000000000" w:firstRow="0" w:lastRow="0" w:firstColumn="1" w:lastColumn="0" w:oddVBand="0" w:evenVBand="0" w:oddHBand="0" w:evenHBand="0" w:firstRowFirstColumn="0" w:firstRowLastColumn="0" w:lastRowFirstColumn="0" w:lastRowLastColumn="0"/>
            <w:tcW w:w="3082" w:type="dxa"/>
          </w:tcPr>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RC1. Entry Level Average Salary</w:t>
            </w:r>
          </w:p>
        </w:tc>
        <w:tc>
          <w:tcPr>
            <w:tcW w:w="4788" w:type="dxa"/>
          </w:tcPr>
          <w:p w:rsidR="00BD14B8" w:rsidRPr="009F114D" w:rsidRDefault="00BD14B8" w:rsidP="0091055B">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$68,440 per year</w:t>
            </w:r>
            <w:r w:rsidRPr="009F114D">
              <w:rPr>
                <w:rStyle w:val="apple-converted-space"/>
                <w:rFonts w:asciiTheme="minorHAnsi" w:hAnsiTheme="minorHAnsi" w:cstheme="minorHAnsi"/>
                <w:sz w:val="16"/>
                <w:szCs w:val="16"/>
                <w:shd w:val="clear" w:color="auto" w:fill="FFFFFF"/>
              </w:rPr>
              <w:t> </w:t>
            </w:r>
            <w:r w:rsidRPr="009F114D">
              <w:rPr>
                <w:rFonts w:asciiTheme="minorHAnsi" w:hAnsiTheme="minorHAnsi" w:cstheme="minorHAnsi"/>
                <w:sz w:val="16"/>
                <w:szCs w:val="16"/>
              </w:rPr>
              <w:br/>
            </w:r>
            <w:r w:rsidRPr="009F114D">
              <w:rPr>
                <w:rFonts w:asciiTheme="minorHAnsi" w:hAnsiTheme="minorHAnsi" w:cstheme="minorHAnsi"/>
                <w:sz w:val="16"/>
                <w:szCs w:val="16"/>
                <w:shd w:val="clear" w:color="auto" w:fill="FFFFFF"/>
              </w:rPr>
              <w:t>$32.90 per hour</w:t>
            </w:r>
          </w:p>
        </w:tc>
        <w:tc>
          <w:tcPr>
            <w:tcW w:w="5580" w:type="dxa"/>
          </w:tcPr>
          <w:p w:rsidR="00BD14B8" w:rsidRPr="009F114D" w:rsidRDefault="003C2CDD" w:rsidP="0091055B">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$105,430 per year</w:t>
            </w:r>
            <w:r w:rsidRPr="009F114D">
              <w:rPr>
                <w:rStyle w:val="apple-converted-space"/>
                <w:rFonts w:asciiTheme="minorHAnsi" w:hAnsiTheme="minorHAnsi" w:cstheme="minorHAnsi"/>
                <w:sz w:val="16"/>
                <w:szCs w:val="16"/>
                <w:shd w:val="clear" w:color="auto" w:fill="FFFFFF"/>
              </w:rPr>
              <w:t> </w:t>
            </w:r>
            <w:r w:rsidRPr="009F114D">
              <w:rPr>
                <w:rFonts w:asciiTheme="minorHAnsi" w:hAnsiTheme="minorHAnsi" w:cstheme="minorHAnsi"/>
                <w:sz w:val="16"/>
                <w:szCs w:val="16"/>
              </w:rPr>
              <w:br/>
            </w:r>
            <w:r w:rsidRPr="009F114D">
              <w:rPr>
                <w:rFonts w:asciiTheme="minorHAnsi" w:hAnsiTheme="minorHAnsi" w:cstheme="minorHAnsi"/>
                <w:sz w:val="16"/>
                <w:szCs w:val="16"/>
                <w:shd w:val="clear" w:color="auto" w:fill="FFFFFF"/>
              </w:rPr>
              <w:t>$50.69 per hour</w:t>
            </w:r>
          </w:p>
        </w:tc>
      </w:tr>
      <w:tr w:rsidR="00BD14B8" w:rsidRPr="00CE54FB" w:rsidTr="0075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Pr>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RC2. 10 yr. Projected Job Growth</w:t>
            </w:r>
          </w:p>
        </w:tc>
        <w:tc>
          <w:tcPr>
            <w:tcW w:w="4788" w:type="dxa"/>
          </w:tcPr>
          <w:p w:rsidR="00BD14B8" w:rsidRPr="009F114D" w:rsidRDefault="00BD14B8"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11% (About as fast as average)</w:t>
            </w:r>
          </w:p>
        </w:tc>
        <w:tc>
          <w:tcPr>
            <w:tcW w:w="5580" w:type="dxa"/>
          </w:tcPr>
          <w:p w:rsidR="00BD14B8" w:rsidRPr="009F114D" w:rsidRDefault="003C2CDD"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14% (About as fast as average)</w:t>
            </w:r>
          </w:p>
        </w:tc>
      </w:tr>
      <w:tr w:rsidR="00BD14B8" w:rsidRPr="00CE54FB" w:rsidTr="00752C93">
        <w:tc>
          <w:tcPr>
            <w:cnfStyle w:val="001000000000" w:firstRow="0" w:lastRow="0" w:firstColumn="1" w:lastColumn="0" w:oddVBand="0" w:evenVBand="0" w:oddHBand="0" w:evenHBand="0" w:firstRowFirstColumn="0" w:firstRowLastColumn="0" w:lastRowFirstColumn="0" w:lastRowLastColumn="0"/>
            <w:tcW w:w="3082" w:type="dxa"/>
          </w:tcPr>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RC3. Organizations that hire for </w:t>
            </w:r>
          </w:p>
          <w:p w:rsidR="00BD14B8" w:rsidRPr="003C2CDD"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this occupation</w:t>
            </w:r>
          </w:p>
        </w:tc>
        <w:tc>
          <w:tcPr>
            <w:tcW w:w="4788" w:type="dxa"/>
          </w:tcPr>
          <w:p w:rsidR="00BD14B8" w:rsidRPr="009F114D" w:rsidRDefault="00BD14B8" w:rsidP="003C2CDD">
            <w:pPr>
              <w:cnfStyle w:val="000000000000" w:firstRow="0" w:lastRow="0" w:firstColumn="0" w:lastColumn="0" w:oddVBand="0" w:evenVBand="0" w:oddHBand="0" w:evenHBand="0" w:firstRowFirstColumn="0" w:firstRowLastColumn="0" w:lastRowFirstColumn="0" w:lastRowLastColumn="0"/>
              <w:rPr>
                <w:rFonts w:cstheme="minorHAnsi"/>
                <w:sz w:val="16"/>
                <w:szCs w:val="16"/>
                <w:shd w:val="clear" w:color="auto" w:fill="FFFFFF"/>
              </w:rPr>
            </w:pPr>
            <w:r w:rsidRPr="009F114D">
              <w:rPr>
                <w:rFonts w:cstheme="minorHAnsi"/>
                <w:sz w:val="16"/>
                <w:szCs w:val="16"/>
                <w:shd w:val="clear" w:color="auto" w:fill="FFFFFF"/>
              </w:rPr>
              <w:t>Local Schools, Major Film Organizations, CBS</w:t>
            </w:r>
          </w:p>
        </w:tc>
        <w:tc>
          <w:tcPr>
            <w:tcW w:w="5580" w:type="dxa"/>
          </w:tcPr>
          <w:p w:rsidR="00BD14B8" w:rsidRPr="009F114D" w:rsidRDefault="003C2CDD" w:rsidP="003C2CDD">
            <w:pPr>
              <w:cnfStyle w:val="000000000000" w:firstRow="0" w:lastRow="0" w:firstColumn="0" w:lastColumn="0" w:oddVBand="0" w:evenVBand="0" w:oddHBand="0" w:evenHBand="0" w:firstRowFirstColumn="0" w:firstRowLastColumn="0" w:lastRowFirstColumn="0" w:lastRowLastColumn="0"/>
              <w:rPr>
                <w:rFonts w:cstheme="minorHAnsi"/>
                <w:sz w:val="16"/>
                <w:szCs w:val="16"/>
                <w:shd w:val="clear" w:color="auto" w:fill="FFFFFF"/>
              </w:rPr>
            </w:pPr>
            <w:r w:rsidRPr="009F114D">
              <w:rPr>
                <w:rFonts w:cstheme="minorHAnsi"/>
                <w:sz w:val="16"/>
                <w:szCs w:val="16"/>
                <w:shd w:val="clear" w:color="auto" w:fill="FFFFFF"/>
              </w:rPr>
              <w:t>NASA, Colleges, Universities, Government Research Facilities</w:t>
            </w:r>
          </w:p>
        </w:tc>
      </w:tr>
      <w:tr w:rsidR="00BD14B8" w:rsidRPr="00CE54FB" w:rsidTr="0075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Pr>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ISC1. Working Conditions</w:t>
            </w:r>
          </w:p>
          <w:p w:rsidR="00BD14B8" w:rsidRPr="00CE54FB" w:rsidRDefault="00BD14B8" w:rsidP="0091055B">
            <w:pPr>
              <w:pStyle w:val="NormalWeb"/>
              <w:spacing w:before="0" w:beforeAutospacing="0" w:after="0" w:afterAutospacing="0" w:line="300" w:lineRule="atLeast"/>
              <w:rPr>
                <w:rFonts w:asciiTheme="majorHAnsi" w:hAnsiTheme="majorHAnsi" w:cstheme="minorHAnsi"/>
                <w:sz w:val="16"/>
                <w:szCs w:val="16"/>
              </w:rPr>
            </w:pPr>
          </w:p>
        </w:tc>
        <w:tc>
          <w:tcPr>
            <w:tcW w:w="4788" w:type="dxa"/>
          </w:tcPr>
          <w:p w:rsidR="00BD14B8" w:rsidRPr="009F114D" w:rsidRDefault="00BD14B8"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Producers and directors work under a lot of pressure, and most are under constant stress to find their next job. Work assignments are usually short, ranging from 1 day to a few months. Producers and directors may have long periods of unemployment. They often hold another job to make a living. They sometimes must work in unpleasant conditions, such as bad weather.</w:t>
            </w:r>
          </w:p>
        </w:tc>
        <w:tc>
          <w:tcPr>
            <w:tcW w:w="5580" w:type="dxa"/>
          </w:tcPr>
          <w:p w:rsidR="00BD14B8" w:rsidRPr="009F114D" w:rsidRDefault="003C2CDD"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rPr>
              <w:t>Most astronomers work in offices, but they also may spend many hours working in observatories. At observatories, they use ground-based telescopes to gather data and make observations. Increasingly, observations are done remotely via the Internet without the need for travel to an observatory. Some astronomers temporarily work away from home at national or international facilities that have unique equipment, such as particle accelerators and gamma ray telescopes. They also frequently travel to meetings to present research results, discuss ideas with colleagues, and learn more about new developments in their field.</w:t>
            </w:r>
            <w:r w:rsidRPr="009F114D">
              <w:rPr>
                <w:rFonts w:asciiTheme="minorHAnsi" w:hAnsiTheme="minorHAnsi" w:cstheme="minorHAnsi"/>
                <w:sz w:val="16"/>
                <w:szCs w:val="16"/>
              </w:rPr>
              <w:br/>
            </w:r>
          </w:p>
        </w:tc>
      </w:tr>
      <w:tr w:rsidR="00BD14B8" w:rsidRPr="00DE6B68" w:rsidTr="00752C93">
        <w:trPr>
          <w:trHeight w:val="485"/>
        </w:trPr>
        <w:tc>
          <w:tcPr>
            <w:cnfStyle w:val="001000000000" w:firstRow="0" w:lastRow="0" w:firstColumn="1" w:lastColumn="0" w:oddVBand="0" w:evenVBand="0" w:oddHBand="0" w:evenHBand="0" w:firstRowFirstColumn="0" w:firstRowLastColumn="0" w:lastRowFirstColumn="0" w:lastRowLastColumn="0"/>
            <w:tcW w:w="3082" w:type="dxa"/>
          </w:tcPr>
          <w:p w:rsidR="00BD14B8" w:rsidRPr="00DE6B68"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ISC2. Part of a Union? (Y/N)</w:t>
            </w:r>
          </w:p>
        </w:tc>
        <w:tc>
          <w:tcPr>
            <w:tcW w:w="4788" w:type="dxa"/>
          </w:tcPr>
          <w:p w:rsidR="00BD14B8" w:rsidRPr="009F114D" w:rsidRDefault="00BD14B8" w:rsidP="0091055B">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b/>
                <w:sz w:val="16"/>
                <w:szCs w:val="16"/>
              </w:rPr>
              <w:t>No</w:t>
            </w:r>
          </w:p>
        </w:tc>
        <w:tc>
          <w:tcPr>
            <w:tcW w:w="5580" w:type="dxa"/>
          </w:tcPr>
          <w:p w:rsidR="00BD14B8" w:rsidRPr="009F114D" w:rsidRDefault="00BD14B8" w:rsidP="0091055B">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b/>
                <w:sz w:val="16"/>
                <w:szCs w:val="16"/>
              </w:rPr>
              <w:t>No</w:t>
            </w:r>
          </w:p>
        </w:tc>
      </w:tr>
      <w:tr w:rsidR="00BD14B8" w:rsidRPr="00DE6B68" w:rsidTr="0075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Pr>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ISC3. What kind of Advancement </w:t>
            </w:r>
          </w:p>
          <w:p w:rsidR="00BD14B8" w:rsidRPr="00DE6B68"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Pr>
                <w:rFonts w:asciiTheme="majorHAnsi" w:hAnsiTheme="majorHAnsi" w:cstheme="minorHAnsi"/>
                <w:sz w:val="16"/>
                <w:szCs w:val="16"/>
              </w:rPr>
              <w:t>Opportunities are there?</w:t>
            </w:r>
          </w:p>
        </w:tc>
        <w:tc>
          <w:tcPr>
            <w:tcW w:w="4788" w:type="dxa"/>
          </w:tcPr>
          <w:p w:rsidR="00BD14B8" w:rsidRPr="009F114D" w:rsidRDefault="00BD14B8" w:rsidP="00BD14B8">
            <w:pPr>
              <w:cnfStyle w:val="000000100000" w:firstRow="0" w:lastRow="0" w:firstColumn="0" w:lastColumn="0" w:oddVBand="0" w:evenVBand="0" w:oddHBand="1" w:evenHBand="0" w:firstRowFirstColumn="0" w:firstRowLastColumn="0" w:lastRowFirstColumn="0" w:lastRowLastColumn="0"/>
              <w:rPr>
                <w:rStyle w:val="apple-converted-space"/>
                <w:rFonts w:cstheme="minorHAnsi"/>
                <w:sz w:val="16"/>
                <w:szCs w:val="16"/>
                <w:shd w:val="clear" w:color="auto" w:fill="FFFFFF"/>
              </w:rPr>
            </w:pPr>
            <w:r w:rsidRPr="009F114D">
              <w:rPr>
                <w:rStyle w:val="apple-converted-space"/>
                <w:rFonts w:cstheme="minorHAnsi"/>
                <w:sz w:val="16"/>
                <w:szCs w:val="16"/>
                <w:shd w:val="clear" w:color="auto" w:fill="FFFFFF"/>
              </w:rPr>
              <w:t xml:space="preserve">If your work is noticed, you may receive a job offer from a larger, higher paying company. </w:t>
            </w:r>
          </w:p>
          <w:p w:rsidR="00BD14B8" w:rsidRPr="009F114D" w:rsidRDefault="00BD14B8" w:rsidP="0091055B">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p>
        </w:tc>
        <w:tc>
          <w:tcPr>
            <w:tcW w:w="5580" w:type="dxa"/>
          </w:tcPr>
          <w:p w:rsidR="00BD14B8" w:rsidRPr="009F114D" w:rsidRDefault="003C2CDD" w:rsidP="009F114D">
            <w:pPr>
              <w:pStyle w:val="NormalWeb"/>
              <w:shd w:val="clear" w:color="auto" w:fill="FFFFFF"/>
              <w:spacing w:before="0" w:beforeAutospacing="0" w:after="24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shd w:val="clear" w:color="auto" w:fill="FFFFFF"/>
              </w:rPr>
            </w:pPr>
            <w:r w:rsidRPr="009F114D">
              <w:rPr>
                <w:rFonts w:asciiTheme="minorHAnsi" w:hAnsiTheme="minorHAnsi" w:cstheme="minorHAnsi"/>
                <w:sz w:val="16"/>
                <w:szCs w:val="16"/>
                <w:shd w:val="clear" w:color="auto" w:fill="FFFFFF"/>
              </w:rPr>
              <w:t xml:space="preserve">In the career as astronomers, those working in research centers as research assistants and technicians can be promoted as senior researchers. They can also </w:t>
            </w:r>
            <w:r w:rsidRPr="009F114D">
              <w:rPr>
                <w:rFonts w:asciiTheme="minorHAnsi" w:hAnsiTheme="minorHAnsi" w:cstheme="minorHAnsi"/>
                <w:sz w:val="16"/>
                <w:szCs w:val="16"/>
                <w:shd w:val="clear" w:color="auto" w:fill="FFFFFF"/>
              </w:rPr>
              <w:lastRenderedPageBreak/>
              <w:t>get promoted as supervisors or managers, with years of experience and plenty of research in astronomy. Those with a Ph.D. or master's degree in astronomy can easily get promotions. Others with</w:t>
            </w:r>
            <w:r w:rsidRPr="009F114D">
              <w:rPr>
                <w:rStyle w:val="apple-converted-space"/>
                <w:rFonts w:asciiTheme="minorHAnsi" w:hAnsiTheme="minorHAnsi" w:cstheme="minorHAnsi"/>
                <w:sz w:val="16"/>
                <w:szCs w:val="16"/>
                <w:shd w:val="clear" w:color="auto" w:fill="FFFFFF"/>
              </w:rPr>
              <w:t> </w:t>
            </w:r>
            <w:r w:rsidRPr="009F114D">
              <w:rPr>
                <w:rFonts w:asciiTheme="minorHAnsi" w:hAnsiTheme="minorHAnsi" w:cstheme="minorHAnsi"/>
                <w:sz w:val="16"/>
                <w:szCs w:val="16"/>
                <w:shd w:val="clear" w:color="auto" w:fill="FFFFFF"/>
              </w:rPr>
              <w:t>a bachelor's degree</w:t>
            </w:r>
            <w:r w:rsidRPr="009F114D">
              <w:rPr>
                <w:rStyle w:val="apple-converted-space"/>
                <w:rFonts w:asciiTheme="minorHAnsi" w:hAnsiTheme="minorHAnsi" w:cstheme="minorHAnsi"/>
                <w:sz w:val="16"/>
                <w:szCs w:val="16"/>
                <w:shd w:val="clear" w:color="auto" w:fill="FFFFFF"/>
              </w:rPr>
              <w:t> </w:t>
            </w:r>
            <w:r w:rsidRPr="009F114D">
              <w:rPr>
                <w:rFonts w:asciiTheme="minorHAnsi" w:hAnsiTheme="minorHAnsi" w:cstheme="minorHAnsi"/>
                <w:sz w:val="16"/>
                <w:szCs w:val="16"/>
                <w:shd w:val="clear" w:color="auto" w:fill="FFFFFF"/>
              </w:rPr>
              <w:t>face tough competition and struggle as the study of astronomy is the most challenging of all</w:t>
            </w:r>
            <w:r w:rsidRPr="009F114D">
              <w:rPr>
                <w:rStyle w:val="apple-converted-space"/>
                <w:rFonts w:asciiTheme="minorHAnsi" w:hAnsiTheme="minorHAnsi" w:cstheme="minorHAnsi"/>
                <w:sz w:val="16"/>
                <w:szCs w:val="16"/>
                <w:shd w:val="clear" w:color="auto" w:fill="FFFFFF"/>
              </w:rPr>
              <w:t> </w:t>
            </w:r>
            <w:r w:rsidRPr="009F114D">
              <w:rPr>
                <w:rStyle w:val="ilad"/>
                <w:rFonts w:asciiTheme="minorHAnsi" w:hAnsiTheme="minorHAnsi" w:cstheme="minorHAnsi"/>
                <w:sz w:val="16"/>
                <w:szCs w:val="16"/>
                <w:shd w:val="clear" w:color="auto" w:fill="FFFFFF"/>
              </w:rPr>
              <w:t>available jobs</w:t>
            </w:r>
            <w:r w:rsidRPr="009F114D">
              <w:rPr>
                <w:rFonts w:asciiTheme="minorHAnsi" w:hAnsiTheme="minorHAnsi" w:cstheme="minorHAnsi"/>
                <w:sz w:val="16"/>
                <w:szCs w:val="16"/>
                <w:shd w:val="clear" w:color="auto" w:fill="FFFFFF"/>
              </w:rPr>
              <w:t>. Some of them in colleges and institutes working as assistant professors can become faculties of astronomy or astrophysics. Others may become trainers in research centers to train the entry-level astronomers.</w:t>
            </w:r>
          </w:p>
        </w:tc>
      </w:tr>
      <w:tr w:rsidR="00BD14B8" w:rsidRPr="00DE6B68" w:rsidTr="00752C93">
        <w:tc>
          <w:tcPr>
            <w:cnfStyle w:val="001000000000" w:firstRow="0" w:lastRow="0" w:firstColumn="1" w:lastColumn="0" w:oddVBand="0" w:evenVBand="0" w:oddHBand="0" w:evenHBand="0" w:firstRowFirstColumn="0" w:firstRowLastColumn="0" w:lastRowFirstColumn="0" w:lastRowLastColumn="0"/>
            <w:tcW w:w="3082" w:type="dxa"/>
          </w:tcPr>
          <w:p w:rsidR="00BD14B8" w:rsidRPr="00CE54FB"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lastRenderedPageBreak/>
              <w:t xml:space="preserve">Universities/Colleges/Specialized </w:t>
            </w:r>
          </w:p>
          <w:p w:rsidR="00BD14B8" w:rsidRPr="00DE6B68" w:rsidRDefault="00BD14B8" w:rsidP="0091055B">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Training Organizations</w:t>
            </w:r>
          </w:p>
        </w:tc>
        <w:tc>
          <w:tcPr>
            <w:tcW w:w="4788" w:type="dxa"/>
          </w:tcPr>
          <w:p w:rsidR="00BD14B8" w:rsidRPr="009F114D" w:rsidRDefault="00BD14B8" w:rsidP="00BD14B8">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Fitchburg State University</w:t>
            </w:r>
          </w:p>
          <w:p w:rsidR="00BD14B8" w:rsidRPr="009F114D" w:rsidRDefault="00BD14B8" w:rsidP="00BD14B8">
            <w:pPr>
              <w:pStyle w:val="NormalWeb"/>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F114D">
              <w:rPr>
                <w:rFonts w:asciiTheme="minorHAnsi" w:hAnsiTheme="minorHAnsi" w:cstheme="minorHAnsi"/>
                <w:sz w:val="16"/>
                <w:szCs w:val="16"/>
              </w:rPr>
              <w:t>Emerson College</w:t>
            </w:r>
          </w:p>
          <w:p w:rsidR="00BD14B8" w:rsidRPr="009F114D" w:rsidRDefault="00BD14B8" w:rsidP="00BD14B8">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rPr>
              <w:t>Quinnipiac University</w:t>
            </w:r>
          </w:p>
        </w:tc>
        <w:tc>
          <w:tcPr>
            <w:tcW w:w="5580" w:type="dxa"/>
          </w:tcPr>
          <w:p w:rsidR="00BD14B8" w:rsidRPr="009F114D" w:rsidRDefault="009F114D" w:rsidP="0091055B">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b/>
                <w:sz w:val="16"/>
                <w:szCs w:val="16"/>
              </w:rPr>
              <w:t>Tufts University</w:t>
            </w:r>
          </w:p>
          <w:p w:rsidR="009F114D" w:rsidRPr="009F114D" w:rsidRDefault="009F114D" w:rsidP="0091055B">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b/>
                <w:sz w:val="16"/>
                <w:szCs w:val="16"/>
              </w:rPr>
              <w:t>Wellesley College</w:t>
            </w:r>
          </w:p>
          <w:p w:rsidR="009F114D" w:rsidRPr="009F114D" w:rsidRDefault="009F114D" w:rsidP="0091055B">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b/>
                <w:sz w:val="16"/>
                <w:szCs w:val="16"/>
              </w:rPr>
              <w:t>Smith College</w:t>
            </w:r>
          </w:p>
        </w:tc>
      </w:tr>
    </w:tbl>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BD14B8" w:rsidRDefault="00BD14B8" w:rsidP="00BD14B8">
      <w:pPr>
        <w:pStyle w:val="NormalWeb"/>
        <w:shd w:val="clear" w:color="auto" w:fill="FFFFFF"/>
        <w:spacing w:before="0" w:beforeAutospacing="0" w:after="240" w:afterAutospacing="0" w:line="300" w:lineRule="atLeast"/>
        <w:rPr>
          <w:rFonts w:asciiTheme="minorHAnsi" w:hAnsiTheme="minorHAnsi" w:cstheme="minorHAnsi"/>
          <w:sz w:val="22"/>
          <w:szCs w:val="22"/>
          <w:shd w:val="clear" w:color="auto" w:fill="FFFFFF"/>
        </w:rPr>
      </w:pPr>
    </w:p>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752C93" w:rsidRDefault="00752C9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752C93" w:rsidRDefault="00752C9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752C93" w:rsidRDefault="00752C9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752C93" w:rsidRDefault="00752C9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752C93" w:rsidRDefault="00752C9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752C93" w:rsidRDefault="00752C9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tbl>
      <w:tblPr>
        <w:tblStyle w:val="ColorfulList-Accent5"/>
        <w:tblW w:w="13549" w:type="dxa"/>
        <w:tblLayout w:type="fixed"/>
        <w:tblLook w:val="04A0" w:firstRow="1" w:lastRow="0" w:firstColumn="1" w:lastColumn="0" w:noHBand="0" w:noVBand="1"/>
      </w:tblPr>
      <w:tblGrid>
        <w:gridCol w:w="5297"/>
        <w:gridCol w:w="8252"/>
      </w:tblGrid>
      <w:tr w:rsidR="003C2CDD" w:rsidRPr="00CE54FB" w:rsidTr="00752C93">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297" w:type="dxa"/>
          </w:tcPr>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752C93">
              <w:rPr>
                <w:rFonts w:asciiTheme="majorHAnsi" w:hAnsiTheme="majorHAnsi" w:cstheme="minorHAnsi"/>
                <w:color w:val="auto"/>
                <w:sz w:val="16"/>
                <w:szCs w:val="16"/>
              </w:rPr>
              <w:t>Career Research Questions</w:t>
            </w:r>
          </w:p>
          <w:p w:rsidR="003C2CDD" w:rsidRPr="00CE54FB" w:rsidRDefault="003C2CDD" w:rsidP="000E0435">
            <w:pPr>
              <w:rPr>
                <w:rFonts w:asciiTheme="majorHAnsi" w:hAnsiTheme="majorHAnsi"/>
                <w:sz w:val="16"/>
                <w:szCs w:val="16"/>
              </w:rPr>
            </w:pPr>
          </w:p>
          <w:p w:rsidR="003C2CDD" w:rsidRPr="00CE54FB" w:rsidRDefault="003C2CDD" w:rsidP="000E0435">
            <w:pPr>
              <w:rPr>
                <w:rFonts w:asciiTheme="majorHAnsi" w:hAnsiTheme="majorHAnsi"/>
                <w:sz w:val="16"/>
                <w:szCs w:val="16"/>
              </w:rPr>
            </w:pPr>
          </w:p>
          <w:p w:rsidR="003C2CDD" w:rsidRPr="00CE54FB" w:rsidRDefault="003C2CDD" w:rsidP="000E0435">
            <w:pPr>
              <w:tabs>
                <w:tab w:val="left" w:pos="1395"/>
              </w:tabs>
              <w:rPr>
                <w:rFonts w:asciiTheme="majorHAnsi" w:hAnsiTheme="majorHAnsi"/>
                <w:sz w:val="16"/>
                <w:szCs w:val="16"/>
              </w:rPr>
            </w:pPr>
            <w:r w:rsidRPr="00CE54FB">
              <w:rPr>
                <w:rFonts w:asciiTheme="majorHAnsi" w:hAnsiTheme="majorHAnsi"/>
                <w:sz w:val="16"/>
                <w:szCs w:val="16"/>
              </w:rPr>
              <w:tab/>
            </w:r>
          </w:p>
        </w:tc>
        <w:tc>
          <w:tcPr>
            <w:tcW w:w="8252" w:type="dxa"/>
          </w:tcPr>
          <w:p w:rsidR="003C2CDD" w:rsidRPr="009F114D" w:rsidRDefault="003C2CDD" w:rsidP="009F114D">
            <w:pPr>
              <w:pStyle w:val="NormalWeb"/>
              <w:shd w:val="clear" w:color="auto" w:fill="FFFFFF"/>
              <w:spacing w:before="0" w:beforeAutospacing="0" w:after="0" w:afterAutospacing="0" w:line="30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8"/>
                <w:szCs w:val="28"/>
              </w:rPr>
            </w:pPr>
            <w:r w:rsidRPr="00752C93">
              <w:rPr>
                <w:rFonts w:asciiTheme="majorHAnsi" w:hAnsiTheme="majorHAnsi" w:cstheme="minorHAnsi"/>
                <w:color w:val="auto"/>
                <w:sz w:val="28"/>
                <w:szCs w:val="28"/>
              </w:rPr>
              <w:t>Aerospace Engineer</w:t>
            </w:r>
          </w:p>
        </w:tc>
      </w:tr>
      <w:tr w:rsidR="003C2CDD" w:rsidRPr="00CE54FB" w:rsidTr="00752C93">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5297" w:type="dxa"/>
          </w:tcPr>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HR1. Occupation Definition</w:t>
            </w:r>
          </w:p>
          <w:p w:rsidR="003C2CDD" w:rsidRPr="00CE54FB" w:rsidRDefault="003C2CDD" w:rsidP="000E0435">
            <w:pPr>
              <w:pStyle w:val="NormalWeb"/>
              <w:spacing w:before="0" w:beforeAutospacing="0" w:after="0" w:afterAutospacing="0" w:line="300" w:lineRule="atLeast"/>
              <w:rPr>
                <w:rFonts w:asciiTheme="majorHAnsi" w:hAnsiTheme="majorHAnsi" w:cstheme="minorHAnsi"/>
                <w:sz w:val="16"/>
                <w:szCs w:val="16"/>
              </w:rPr>
            </w:pPr>
          </w:p>
        </w:tc>
        <w:tc>
          <w:tcPr>
            <w:tcW w:w="8252" w:type="dxa"/>
          </w:tcPr>
          <w:p w:rsidR="003C2CDD" w:rsidRPr="009F114D" w:rsidRDefault="003C2CDD" w:rsidP="000E0435">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Physicists and astronomers study the fundamental nature of the universe, ranging from the vastness of space to the smallest of subatomic particles. They develop new technologies, methods, and theories based on the results of their research that deepen our understanding of how things work and contribute to innovative, real-world applications.</w:t>
            </w:r>
          </w:p>
        </w:tc>
      </w:tr>
      <w:tr w:rsidR="003C2CDD" w:rsidRPr="00CE54FB" w:rsidTr="00752C93">
        <w:trPr>
          <w:trHeight w:val="102"/>
        </w:trPr>
        <w:tc>
          <w:tcPr>
            <w:cnfStyle w:val="001000000000" w:firstRow="0" w:lastRow="0" w:firstColumn="1" w:lastColumn="0" w:oddVBand="0" w:evenVBand="0" w:oddHBand="0" w:evenHBand="0" w:firstRowFirstColumn="0" w:firstRowLastColumn="0" w:lastRowFirstColumn="0" w:lastRowLastColumn="0"/>
            <w:tcW w:w="5297" w:type="dxa"/>
          </w:tcPr>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HR2. Related Occupations</w:t>
            </w:r>
          </w:p>
          <w:p w:rsidR="003C2CDD" w:rsidRPr="00CE54FB" w:rsidRDefault="003C2CDD" w:rsidP="000E0435">
            <w:pPr>
              <w:pStyle w:val="NormalWeb"/>
              <w:spacing w:before="0" w:beforeAutospacing="0" w:after="0" w:afterAutospacing="0" w:line="300" w:lineRule="atLeast"/>
              <w:rPr>
                <w:rFonts w:asciiTheme="majorHAnsi" w:hAnsiTheme="majorHAnsi" w:cstheme="minorHAnsi"/>
                <w:sz w:val="16"/>
                <w:szCs w:val="16"/>
              </w:rPr>
            </w:pPr>
          </w:p>
        </w:tc>
        <w:tc>
          <w:tcPr>
            <w:tcW w:w="8252" w:type="dxa"/>
          </w:tcPr>
          <w:p w:rsidR="003C2CDD" w:rsidRPr="009F114D" w:rsidRDefault="003C2CDD" w:rsidP="000E0435">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lastRenderedPageBreak/>
              <w:t>Biochemists, Biophysicists, Chemists, Computer Hardware Engineers</w:t>
            </w:r>
          </w:p>
        </w:tc>
      </w:tr>
      <w:tr w:rsidR="003C2CDD" w:rsidRPr="00DE6B68" w:rsidTr="00752C9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297" w:type="dxa"/>
          </w:tcPr>
          <w:p w:rsidR="003C2CDD" w:rsidRPr="00DE6B68"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lastRenderedPageBreak/>
              <w:t>HR3. Compatible Personality Type(s)</w:t>
            </w:r>
          </w:p>
        </w:tc>
        <w:tc>
          <w:tcPr>
            <w:tcW w:w="8252" w:type="dxa"/>
          </w:tcPr>
          <w:p w:rsidR="003C2CDD" w:rsidRPr="009F114D" w:rsidRDefault="003C2CDD" w:rsidP="000E0435">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Investigative</w:t>
            </w:r>
            <w:r w:rsidRPr="009F114D">
              <w:rPr>
                <w:rFonts w:asciiTheme="minorHAnsi" w:hAnsiTheme="minorHAnsi" w:cstheme="minorHAnsi"/>
                <w:sz w:val="16"/>
                <w:szCs w:val="16"/>
              </w:rPr>
              <w:br/>
            </w:r>
          </w:p>
        </w:tc>
      </w:tr>
      <w:tr w:rsidR="003C2CDD" w:rsidRPr="00CE54FB" w:rsidTr="00752C93">
        <w:trPr>
          <w:trHeight w:val="102"/>
        </w:trPr>
        <w:tc>
          <w:tcPr>
            <w:cnfStyle w:val="001000000000" w:firstRow="0" w:lastRow="0" w:firstColumn="1" w:lastColumn="0" w:oddVBand="0" w:evenVBand="0" w:oddHBand="0" w:evenHBand="0" w:firstRowFirstColumn="0" w:firstRowLastColumn="0" w:lastRowFirstColumn="0" w:lastRowLastColumn="0"/>
            <w:tcW w:w="5297" w:type="dxa"/>
          </w:tcPr>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HR4. </w:t>
            </w:r>
          </w:p>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Education/Training/Qualifications </w:t>
            </w:r>
          </w:p>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required</w:t>
            </w:r>
          </w:p>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sz w:val="16"/>
                <w:szCs w:val="16"/>
              </w:rPr>
            </w:pPr>
          </w:p>
        </w:tc>
        <w:tc>
          <w:tcPr>
            <w:tcW w:w="8252" w:type="dxa"/>
          </w:tcPr>
          <w:p w:rsidR="003C2CDD" w:rsidRPr="009F114D" w:rsidRDefault="003C2CDD" w:rsidP="003C2CD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F114D">
              <w:rPr>
                <w:rFonts w:cstheme="minorHAnsi"/>
                <w:sz w:val="16"/>
                <w:szCs w:val="16"/>
                <w:shd w:val="clear" w:color="auto" w:fill="FFFFFF"/>
              </w:rPr>
              <w:t>Physicists and astronomers need a Ph.D. for most research jobs. Many physics and astronomy Ph.D. holders begin their careers in a temporary postdoctoral research position, which typically lasts 2 to 3 years.</w:t>
            </w:r>
          </w:p>
          <w:p w:rsidR="003C2CDD" w:rsidRPr="009F114D" w:rsidRDefault="003C2CDD" w:rsidP="000E0435">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r>
      <w:tr w:rsidR="003C2CDD" w:rsidRPr="00CE54FB" w:rsidTr="00752C93">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5297" w:type="dxa"/>
          </w:tcPr>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HR5. Technology Skills needed</w:t>
            </w:r>
          </w:p>
        </w:tc>
        <w:tc>
          <w:tcPr>
            <w:tcW w:w="8252" w:type="dxa"/>
          </w:tcPr>
          <w:p w:rsidR="003C2CDD" w:rsidRPr="009F114D" w:rsidRDefault="003C2CDD" w:rsidP="000E0435">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F114D">
              <w:rPr>
                <w:rStyle w:val="apple-converted-space"/>
                <w:rFonts w:asciiTheme="minorHAnsi" w:hAnsiTheme="minorHAnsi" w:cstheme="minorHAnsi"/>
                <w:sz w:val="16"/>
                <w:szCs w:val="16"/>
                <w:shd w:val="clear" w:color="auto" w:fill="FFFFFF"/>
              </w:rPr>
              <w:t>Physicists and Astronomers are required to know how to use many forms of technology. From computers to high powered lasers, they use it all.</w:t>
            </w:r>
          </w:p>
        </w:tc>
      </w:tr>
      <w:tr w:rsidR="003C2CDD" w:rsidRPr="00CE54FB" w:rsidTr="00752C93">
        <w:trPr>
          <w:trHeight w:val="102"/>
        </w:trPr>
        <w:tc>
          <w:tcPr>
            <w:cnfStyle w:val="001000000000" w:firstRow="0" w:lastRow="0" w:firstColumn="1" w:lastColumn="0" w:oddVBand="0" w:evenVBand="0" w:oddHBand="0" w:evenHBand="0" w:firstRowFirstColumn="0" w:firstRowLastColumn="0" w:lastRowFirstColumn="0" w:lastRowLastColumn="0"/>
            <w:tcW w:w="5297" w:type="dxa"/>
          </w:tcPr>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RC1. Entry Level Average Salary</w:t>
            </w:r>
          </w:p>
        </w:tc>
        <w:tc>
          <w:tcPr>
            <w:tcW w:w="8252" w:type="dxa"/>
          </w:tcPr>
          <w:p w:rsidR="003C2CDD" w:rsidRPr="009F114D" w:rsidRDefault="003C2CDD" w:rsidP="000E0435">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$105,430 per year</w:t>
            </w:r>
            <w:r w:rsidRPr="009F114D">
              <w:rPr>
                <w:rStyle w:val="apple-converted-space"/>
                <w:rFonts w:asciiTheme="minorHAnsi" w:hAnsiTheme="minorHAnsi" w:cstheme="minorHAnsi"/>
                <w:sz w:val="16"/>
                <w:szCs w:val="16"/>
                <w:shd w:val="clear" w:color="auto" w:fill="FFFFFF"/>
              </w:rPr>
              <w:t> </w:t>
            </w:r>
            <w:r w:rsidRPr="009F114D">
              <w:rPr>
                <w:rFonts w:asciiTheme="minorHAnsi" w:hAnsiTheme="minorHAnsi" w:cstheme="minorHAnsi"/>
                <w:sz w:val="16"/>
                <w:szCs w:val="16"/>
              </w:rPr>
              <w:br/>
            </w:r>
            <w:r w:rsidRPr="009F114D">
              <w:rPr>
                <w:rFonts w:asciiTheme="minorHAnsi" w:hAnsiTheme="minorHAnsi" w:cstheme="minorHAnsi"/>
                <w:sz w:val="16"/>
                <w:szCs w:val="16"/>
                <w:shd w:val="clear" w:color="auto" w:fill="FFFFFF"/>
              </w:rPr>
              <w:t>$50.69 per hour</w:t>
            </w:r>
          </w:p>
        </w:tc>
      </w:tr>
      <w:tr w:rsidR="003C2CDD" w:rsidRPr="00CE54FB" w:rsidTr="00752C93">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5297" w:type="dxa"/>
          </w:tcPr>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RC2. 10 yr. Projected Job Growth</w:t>
            </w:r>
          </w:p>
        </w:tc>
        <w:tc>
          <w:tcPr>
            <w:tcW w:w="8252" w:type="dxa"/>
          </w:tcPr>
          <w:p w:rsidR="003C2CDD" w:rsidRPr="009F114D" w:rsidRDefault="003C2CDD" w:rsidP="000E0435">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shd w:val="clear" w:color="auto" w:fill="FFFFFF"/>
              </w:rPr>
              <w:t>14% (About as fast as average)</w:t>
            </w:r>
          </w:p>
        </w:tc>
      </w:tr>
      <w:tr w:rsidR="003C2CDD" w:rsidRPr="003C2CDD" w:rsidTr="00752C93">
        <w:trPr>
          <w:trHeight w:val="102"/>
        </w:trPr>
        <w:tc>
          <w:tcPr>
            <w:cnfStyle w:val="001000000000" w:firstRow="0" w:lastRow="0" w:firstColumn="1" w:lastColumn="0" w:oddVBand="0" w:evenVBand="0" w:oddHBand="0" w:evenHBand="0" w:firstRowFirstColumn="0" w:firstRowLastColumn="0" w:lastRowFirstColumn="0" w:lastRowLastColumn="0"/>
            <w:tcW w:w="5297" w:type="dxa"/>
          </w:tcPr>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RC3. Organizations that hire for </w:t>
            </w:r>
          </w:p>
          <w:p w:rsidR="003C2CDD" w:rsidRPr="003C2CDD"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this occupation</w:t>
            </w:r>
          </w:p>
        </w:tc>
        <w:tc>
          <w:tcPr>
            <w:tcW w:w="8252" w:type="dxa"/>
          </w:tcPr>
          <w:p w:rsidR="003C2CDD" w:rsidRPr="009F114D" w:rsidRDefault="003C2CDD" w:rsidP="003C2CDD">
            <w:pPr>
              <w:cnfStyle w:val="000000000000" w:firstRow="0" w:lastRow="0" w:firstColumn="0" w:lastColumn="0" w:oddVBand="0" w:evenVBand="0" w:oddHBand="0" w:evenHBand="0" w:firstRowFirstColumn="0" w:firstRowLastColumn="0" w:lastRowFirstColumn="0" w:lastRowLastColumn="0"/>
              <w:rPr>
                <w:rFonts w:cstheme="minorHAnsi"/>
                <w:sz w:val="16"/>
                <w:szCs w:val="16"/>
                <w:shd w:val="clear" w:color="auto" w:fill="FFFFFF"/>
              </w:rPr>
            </w:pPr>
            <w:r w:rsidRPr="009F114D">
              <w:rPr>
                <w:rFonts w:cstheme="minorHAnsi"/>
                <w:sz w:val="16"/>
                <w:szCs w:val="16"/>
                <w:shd w:val="clear" w:color="auto" w:fill="FFFFFF"/>
              </w:rPr>
              <w:t>NASA, Colleges, Universities, Government Research Facilities</w:t>
            </w:r>
          </w:p>
          <w:p w:rsidR="003C2CDD" w:rsidRPr="009F114D" w:rsidRDefault="003C2CDD" w:rsidP="000E0435">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r>
      <w:tr w:rsidR="003C2CDD" w:rsidRPr="00CE54FB" w:rsidTr="00752C93">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5297" w:type="dxa"/>
          </w:tcPr>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ISC1. Working Conditions</w:t>
            </w:r>
          </w:p>
          <w:p w:rsidR="003C2CDD" w:rsidRPr="00CE54FB" w:rsidRDefault="003C2CDD" w:rsidP="000E0435">
            <w:pPr>
              <w:pStyle w:val="NormalWeb"/>
              <w:spacing w:before="0" w:beforeAutospacing="0" w:after="0" w:afterAutospacing="0" w:line="300" w:lineRule="atLeast"/>
              <w:rPr>
                <w:rFonts w:asciiTheme="majorHAnsi" w:hAnsiTheme="majorHAnsi" w:cstheme="minorHAnsi"/>
                <w:sz w:val="16"/>
                <w:szCs w:val="16"/>
              </w:rPr>
            </w:pPr>
          </w:p>
        </w:tc>
        <w:tc>
          <w:tcPr>
            <w:tcW w:w="8252" w:type="dxa"/>
          </w:tcPr>
          <w:p w:rsidR="003C2CDD" w:rsidRPr="009F114D" w:rsidRDefault="003C2CDD" w:rsidP="000E0435">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sz w:val="16"/>
                <w:szCs w:val="16"/>
              </w:rPr>
              <w:t>Most astronomers work in offices, but they also may spend many hours working in observatories. At observatories, they use ground-based telescopes to gather data and make observations. Increasingly, observations are done remotely via the Internet without the need for travel to an observatory. Some astronomers temporarily work away from home at national or international facilities that have unique equipment, such as particle accelerators and gamma ray telescopes. They also frequently travel to meetings to present research results, discuss ideas with colleagues, and learn more about new developments in their field.</w:t>
            </w:r>
          </w:p>
        </w:tc>
      </w:tr>
      <w:tr w:rsidR="003C2CDD" w:rsidRPr="00DE6B68" w:rsidTr="00752C93">
        <w:trPr>
          <w:trHeight w:val="343"/>
        </w:trPr>
        <w:tc>
          <w:tcPr>
            <w:cnfStyle w:val="001000000000" w:firstRow="0" w:lastRow="0" w:firstColumn="1" w:lastColumn="0" w:oddVBand="0" w:evenVBand="0" w:oddHBand="0" w:evenHBand="0" w:firstRowFirstColumn="0" w:firstRowLastColumn="0" w:lastRowFirstColumn="0" w:lastRowLastColumn="0"/>
            <w:tcW w:w="5297" w:type="dxa"/>
          </w:tcPr>
          <w:p w:rsidR="003C2CDD" w:rsidRPr="00DE6B68"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ISC2. Part of a Union? (Y/N)</w:t>
            </w:r>
          </w:p>
        </w:tc>
        <w:tc>
          <w:tcPr>
            <w:tcW w:w="8252" w:type="dxa"/>
          </w:tcPr>
          <w:p w:rsidR="003C2CDD" w:rsidRPr="009F114D" w:rsidRDefault="003C2CDD" w:rsidP="000E0435">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b/>
                <w:sz w:val="16"/>
                <w:szCs w:val="16"/>
              </w:rPr>
              <w:t>No</w:t>
            </w:r>
          </w:p>
        </w:tc>
      </w:tr>
      <w:tr w:rsidR="003C2CDD" w:rsidRPr="00DE6B68" w:rsidTr="00752C93">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5297" w:type="dxa"/>
          </w:tcPr>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ISC3. What kind of Advancement </w:t>
            </w:r>
          </w:p>
          <w:p w:rsidR="003C2CDD" w:rsidRPr="00DE6B68"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Pr>
                <w:rFonts w:asciiTheme="majorHAnsi" w:hAnsiTheme="majorHAnsi" w:cstheme="minorHAnsi"/>
                <w:sz w:val="16"/>
                <w:szCs w:val="16"/>
              </w:rPr>
              <w:t>Opportunities are there?</w:t>
            </w:r>
          </w:p>
        </w:tc>
        <w:tc>
          <w:tcPr>
            <w:tcW w:w="8252" w:type="dxa"/>
          </w:tcPr>
          <w:p w:rsidR="003C2CDD" w:rsidRPr="009F114D" w:rsidRDefault="003C2CDD" w:rsidP="003C2CDD">
            <w:pPr>
              <w:pStyle w:val="NormalWeb"/>
              <w:shd w:val="clear" w:color="auto" w:fill="FFFFFF"/>
              <w:spacing w:before="0" w:beforeAutospacing="0" w:after="24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shd w:val="clear" w:color="auto" w:fill="FFFFFF"/>
              </w:rPr>
            </w:pPr>
            <w:r w:rsidRPr="009F114D">
              <w:rPr>
                <w:rFonts w:asciiTheme="minorHAnsi" w:hAnsiTheme="minorHAnsi" w:cstheme="minorHAnsi"/>
                <w:sz w:val="16"/>
                <w:szCs w:val="16"/>
                <w:shd w:val="clear" w:color="auto" w:fill="FFFFFF"/>
              </w:rPr>
              <w:t>In the career as astronomers, those working in research centers as research assistants and technicians can be promoted as senior researchers. They can also get promoted as supervisors or managers, with years of experience and plenty of research in astronomy. Those with a Ph.D. or master's degree in astronomy can easily get promotions. Others with</w:t>
            </w:r>
            <w:r w:rsidRPr="009F114D">
              <w:rPr>
                <w:rStyle w:val="apple-converted-space"/>
                <w:rFonts w:asciiTheme="minorHAnsi" w:hAnsiTheme="minorHAnsi" w:cstheme="minorHAnsi"/>
                <w:sz w:val="16"/>
                <w:szCs w:val="16"/>
                <w:shd w:val="clear" w:color="auto" w:fill="FFFFFF"/>
              </w:rPr>
              <w:t> </w:t>
            </w:r>
            <w:r w:rsidRPr="009F114D">
              <w:rPr>
                <w:rFonts w:asciiTheme="minorHAnsi" w:hAnsiTheme="minorHAnsi" w:cstheme="minorHAnsi"/>
                <w:sz w:val="16"/>
                <w:szCs w:val="16"/>
                <w:shd w:val="clear" w:color="auto" w:fill="FFFFFF"/>
              </w:rPr>
              <w:t>a bachelor's degree</w:t>
            </w:r>
            <w:r w:rsidRPr="009F114D">
              <w:rPr>
                <w:rStyle w:val="apple-converted-space"/>
                <w:rFonts w:asciiTheme="minorHAnsi" w:hAnsiTheme="minorHAnsi" w:cstheme="minorHAnsi"/>
                <w:sz w:val="16"/>
                <w:szCs w:val="16"/>
                <w:shd w:val="clear" w:color="auto" w:fill="FFFFFF"/>
              </w:rPr>
              <w:t> </w:t>
            </w:r>
            <w:r w:rsidRPr="009F114D">
              <w:rPr>
                <w:rFonts w:asciiTheme="minorHAnsi" w:hAnsiTheme="minorHAnsi" w:cstheme="minorHAnsi"/>
                <w:sz w:val="16"/>
                <w:szCs w:val="16"/>
                <w:shd w:val="clear" w:color="auto" w:fill="FFFFFF"/>
              </w:rPr>
              <w:t>face tough competition and struggle as the study of astronomy is the most challenging of all</w:t>
            </w:r>
            <w:r w:rsidRPr="009F114D">
              <w:rPr>
                <w:rStyle w:val="apple-converted-space"/>
                <w:rFonts w:asciiTheme="minorHAnsi" w:hAnsiTheme="minorHAnsi" w:cstheme="minorHAnsi"/>
                <w:sz w:val="16"/>
                <w:szCs w:val="16"/>
                <w:shd w:val="clear" w:color="auto" w:fill="FFFFFF"/>
              </w:rPr>
              <w:t> </w:t>
            </w:r>
            <w:r w:rsidRPr="009F114D">
              <w:rPr>
                <w:rStyle w:val="ilad"/>
                <w:rFonts w:asciiTheme="minorHAnsi" w:hAnsiTheme="minorHAnsi" w:cstheme="minorHAnsi"/>
                <w:sz w:val="16"/>
                <w:szCs w:val="16"/>
                <w:shd w:val="clear" w:color="auto" w:fill="FFFFFF"/>
              </w:rPr>
              <w:t>available jobs</w:t>
            </w:r>
            <w:r w:rsidRPr="009F114D">
              <w:rPr>
                <w:rFonts w:asciiTheme="minorHAnsi" w:hAnsiTheme="minorHAnsi" w:cstheme="minorHAnsi"/>
                <w:sz w:val="16"/>
                <w:szCs w:val="16"/>
                <w:shd w:val="clear" w:color="auto" w:fill="FFFFFF"/>
              </w:rPr>
              <w:t>. Some of them in colleges and institutes working as assistant professors can become faculties of astronomy or astrophysics. Others may become trainers in research centers to train the entry-level astronomers.</w:t>
            </w:r>
          </w:p>
          <w:p w:rsidR="003C2CDD" w:rsidRPr="009F114D" w:rsidRDefault="003C2CDD" w:rsidP="000E0435">
            <w:pPr>
              <w:pStyle w:val="NormalWeb"/>
              <w:shd w:val="clear" w:color="auto" w:fill="FFFFFF"/>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p>
        </w:tc>
      </w:tr>
      <w:tr w:rsidR="003C2CDD" w:rsidRPr="00DE6B68" w:rsidTr="00752C93">
        <w:trPr>
          <w:trHeight w:val="102"/>
        </w:trPr>
        <w:tc>
          <w:tcPr>
            <w:cnfStyle w:val="001000000000" w:firstRow="0" w:lastRow="0" w:firstColumn="1" w:lastColumn="0" w:oddVBand="0" w:evenVBand="0" w:oddHBand="0" w:evenHBand="0" w:firstRowFirstColumn="0" w:firstRowLastColumn="0" w:lastRowFirstColumn="0" w:lastRowLastColumn="0"/>
            <w:tcW w:w="5297" w:type="dxa"/>
          </w:tcPr>
          <w:p w:rsidR="003C2CDD" w:rsidRPr="00CE54FB"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 xml:space="preserve">Universities/Colleges/Specialized </w:t>
            </w:r>
          </w:p>
          <w:p w:rsidR="003C2CDD" w:rsidRPr="00DE6B68" w:rsidRDefault="003C2CDD" w:rsidP="000E0435">
            <w:pPr>
              <w:pStyle w:val="NormalWeb"/>
              <w:shd w:val="clear" w:color="auto" w:fill="FFFFFF"/>
              <w:spacing w:before="0" w:beforeAutospacing="0" w:after="0" w:afterAutospacing="0" w:line="300" w:lineRule="atLeast"/>
              <w:rPr>
                <w:rFonts w:asciiTheme="majorHAnsi" w:hAnsiTheme="majorHAnsi" w:cstheme="minorHAnsi"/>
                <w:b w:val="0"/>
                <w:sz w:val="16"/>
                <w:szCs w:val="16"/>
              </w:rPr>
            </w:pPr>
            <w:r w:rsidRPr="00CE54FB">
              <w:rPr>
                <w:rFonts w:asciiTheme="majorHAnsi" w:hAnsiTheme="majorHAnsi" w:cstheme="minorHAnsi"/>
                <w:sz w:val="16"/>
                <w:szCs w:val="16"/>
              </w:rPr>
              <w:t>Training Organizations</w:t>
            </w:r>
          </w:p>
        </w:tc>
        <w:tc>
          <w:tcPr>
            <w:tcW w:w="8252" w:type="dxa"/>
          </w:tcPr>
          <w:p w:rsidR="003C2CDD" w:rsidRPr="009F114D" w:rsidRDefault="009F114D" w:rsidP="000E0435">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b/>
                <w:sz w:val="16"/>
                <w:szCs w:val="16"/>
              </w:rPr>
              <w:t>RPI</w:t>
            </w:r>
          </w:p>
          <w:p w:rsidR="009F114D" w:rsidRPr="009F114D" w:rsidRDefault="009F114D" w:rsidP="000E0435">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b/>
                <w:sz w:val="16"/>
                <w:szCs w:val="16"/>
              </w:rPr>
              <w:t>WPI</w:t>
            </w:r>
          </w:p>
          <w:p w:rsidR="009F114D" w:rsidRPr="009F114D" w:rsidRDefault="009F114D" w:rsidP="000E0435">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b/>
                <w:sz w:val="16"/>
                <w:szCs w:val="16"/>
              </w:rPr>
              <w:lastRenderedPageBreak/>
              <w:t>Western New England University</w:t>
            </w:r>
          </w:p>
          <w:p w:rsidR="009F114D" w:rsidRPr="009F114D" w:rsidRDefault="009F114D" w:rsidP="000E0435">
            <w:pPr>
              <w:pStyle w:val="NormalWeb"/>
              <w:shd w:val="clear" w:color="auto" w:fill="FFFFFF"/>
              <w:spacing w:before="0" w:beforeAutospacing="0" w:after="0" w:afterAutospacing="0" w:line="3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F114D">
              <w:rPr>
                <w:rFonts w:asciiTheme="minorHAnsi" w:hAnsiTheme="minorHAnsi" w:cstheme="minorHAnsi"/>
                <w:b/>
                <w:sz w:val="16"/>
                <w:szCs w:val="16"/>
              </w:rPr>
              <w:t>Syracuse University</w:t>
            </w:r>
          </w:p>
        </w:tc>
      </w:tr>
    </w:tbl>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D96CF3" w:rsidRDefault="00D96CF3" w:rsidP="004659B4">
      <w:pPr>
        <w:pStyle w:val="NormalWeb"/>
        <w:shd w:val="clear" w:color="auto" w:fill="FFFFFF"/>
        <w:spacing w:before="0" w:beforeAutospacing="0" w:after="0" w:afterAutospacing="0" w:line="300" w:lineRule="atLeast"/>
        <w:rPr>
          <w:rFonts w:asciiTheme="minorHAnsi" w:hAnsiTheme="minorHAnsi" w:cstheme="minorHAnsi"/>
          <w:b/>
          <w:sz w:val="22"/>
          <w:szCs w:val="22"/>
          <w:u w:val="single"/>
        </w:rPr>
      </w:pPr>
    </w:p>
    <w:p w:rsidR="003C2CDD" w:rsidRPr="00D00C7F" w:rsidRDefault="003C2CDD" w:rsidP="003C2CDD">
      <w:pPr>
        <w:spacing w:after="0"/>
        <w:rPr>
          <w:rStyle w:val="apple-converted-space"/>
          <w:rFonts w:cstheme="minorHAnsi"/>
          <w:shd w:val="clear" w:color="auto" w:fill="FFFFFF"/>
        </w:rPr>
      </w:pPr>
    </w:p>
    <w:p w:rsidR="00A67A06" w:rsidRDefault="003C2CDD" w:rsidP="00752C93">
      <w:pPr>
        <w:spacing w:after="0"/>
        <w:rPr>
          <w:rFonts w:cstheme="minorHAnsi"/>
        </w:rPr>
      </w:pPr>
      <w:r w:rsidRPr="00D00C7F">
        <w:rPr>
          <w:rFonts w:cstheme="minorHAnsi"/>
        </w:rPr>
        <w:br/>
      </w:r>
    </w:p>
    <w:p w:rsidR="004659B4" w:rsidRDefault="004659B4" w:rsidP="00D00C7F">
      <w:pPr>
        <w:pStyle w:val="NormalWeb"/>
        <w:shd w:val="clear" w:color="auto" w:fill="FFFFFF"/>
        <w:spacing w:before="0" w:beforeAutospacing="0" w:after="240" w:afterAutospacing="0" w:line="300" w:lineRule="atLeast"/>
        <w:rPr>
          <w:rFonts w:asciiTheme="minorHAnsi" w:hAnsiTheme="minorHAnsi" w:cstheme="minorHAnsi"/>
          <w:sz w:val="22"/>
          <w:szCs w:val="22"/>
        </w:rPr>
      </w:pPr>
    </w:p>
    <w:p w:rsidR="004659B4" w:rsidRDefault="004659B4" w:rsidP="00D00C7F">
      <w:pPr>
        <w:pStyle w:val="NormalWeb"/>
        <w:shd w:val="clear" w:color="auto" w:fill="FFFFFF"/>
        <w:spacing w:before="0" w:beforeAutospacing="0" w:after="240" w:afterAutospacing="0" w:line="300" w:lineRule="atLeast"/>
        <w:rPr>
          <w:rFonts w:asciiTheme="minorHAnsi" w:hAnsiTheme="minorHAnsi" w:cstheme="minorHAnsi"/>
          <w:sz w:val="22"/>
          <w:szCs w:val="22"/>
        </w:rPr>
      </w:pPr>
    </w:p>
    <w:p w:rsidR="004659B4" w:rsidRDefault="004659B4" w:rsidP="00D00C7F">
      <w:pPr>
        <w:pStyle w:val="NormalWeb"/>
        <w:shd w:val="clear" w:color="auto" w:fill="FFFFFF"/>
        <w:spacing w:before="0" w:beforeAutospacing="0" w:after="240" w:afterAutospacing="0" w:line="300" w:lineRule="atLeast"/>
        <w:rPr>
          <w:rFonts w:asciiTheme="minorHAnsi" w:hAnsiTheme="minorHAnsi" w:cstheme="minorHAnsi"/>
          <w:sz w:val="22"/>
          <w:szCs w:val="22"/>
        </w:rPr>
      </w:pPr>
    </w:p>
    <w:p w:rsidR="004659B4" w:rsidRDefault="004659B4" w:rsidP="00D00C7F">
      <w:pPr>
        <w:pStyle w:val="NormalWeb"/>
        <w:shd w:val="clear" w:color="auto" w:fill="FFFFFF"/>
        <w:spacing w:before="0" w:beforeAutospacing="0" w:after="240" w:afterAutospacing="0" w:line="300" w:lineRule="atLeast"/>
        <w:rPr>
          <w:rFonts w:asciiTheme="minorHAnsi" w:hAnsiTheme="minorHAnsi" w:cstheme="minorHAnsi"/>
          <w:sz w:val="22"/>
          <w:szCs w:val="22"/>
        </w:rPr>
      </w:pPr>
    </w:p>
    <w:p w:rsidR="004659B4" w:rsidRDefault="004659B4" w:rsidP="00D00C7F">
      <w:pPr>
        <w:pStyle w:val="NormalWeb"/>
        <w:shd w:val="clear" w:color="auto" w:fill="FFFFFF"/>
        <w:spacing w:before="0" w:beforeAutospacing="0" w:after="240" w:afterAutospacing="0" w:line="300" w:lineRule="atLeast"/>
        <w:rPr>
          <w:rFonts w:asciiTheme="minorHAnsi" w:hAnsiTheme="minorHAnsi" w:cstheme="minorHAnsi"/>
          <w:sz w:val="22"/>
          <w:szCs w:val="22"/>
        </w:rPr>
      </w:pPr>
    </w:p>
    <w:p w:rsidR="004659B4" w:rsidRDefault="004659B4" w:rsidP="00D00C7F">
      <w:pPr>
        <w:pStyle w:val="NormalWeb"/>
        <w:shd w:val="clear" w:color="auto" w:fill="FFFFFF"/>
        <w:spacing w:before="0" w:beforeAutospacing="0" w:after="240" w:afterAutospacing="0" w:line="300" w:lineRule="atLeast"/>
        <w:rPr>
          <w:rFonts w:asciiTheme="minorHAnsi" w:hAnsiTheme="minorHAnsi" w:cstheme="minorHAnsi"/>
          <w:sz w:val="22"/>
          <w:szCs w:val="22"/>
        </w:rPr>
      </w:pPr>
    </w:p>
    <w:p w:rsidR="004659B4" w:rsidRDefault="004659B4" w:rsidP="00D00C7F">
      <w:pPr>
        <w:pStyle w:val="NormalWeb"/>
        <w:shd w:val="clear" w:color="auto" w:fill="FFFFFF"/>
        <w:spacing w:before="0" w:beforeAutospacing="0" w:after="240" w:afterAutospacing="0" w:line="300" w:lineRule="atLeast"/>
        <w:rPr>
          <w:rFonts w:asciiTheme="minorHAnsi" w:hAnsiTheme="minorHAnsi" w:cstheme="minorHAnsi"/>
          <w:sz w:val="22"/>
          <w:szCs w:val="22"/>
        </w:rPr>
      </w:pPr>
    </w:p>
    <w:p w:rsidR="004659B4" w:rsidRPr="004E5983" w:rsidRDefault="004659B4" w:rsidP="00D00C7F">
      <w:pPr>
        <w:pStyle w:val="NormalWeb"/>
        <w:shd w:val="clear" w:color="auto" w:fill="FFFFFF"/>
        <w:spacing w:before="0" w:beforeAutospacing="0" w:after="240" w:afterAutospacing="0" w:line="300" w:lineRule="atLeast"/>
        <w:rPr>
          <w:rFonts w:asciiTheme="minorHAnsi" w:hAnsiTheme="minorHAnsi" w:cstheme="minorHAnsi"/>
          <w:sz w:val="22"/>
          <w:szCs w:val="22"/>
        </w:rPr>
      </w:pPr>
    </w:p>
    <w:sectPr w:rsidR="004659B4" w:rsidRPr="004E5983" w:rsidSect="00CE54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741E6"/>
    <w:multiLevelType w:val="hybridMultilevel"/>
    <w:tmpl w:val="EADA3AAE"/>
    <w:lvl w:ilvl="0" w:tplc="9B48C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3A1C6C"/>
    <w:multiLevelType w:val="hybridMultilevel"/>
    <w:tmpl w:val="3EDA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52"/>
    <w:rsid w:val="00096624"/>
    <w:rsid w:val="000B3C48"/>
    <w:rsid w:val="00111395"/>
    <w:rsid w:val="002E0852"/>
    <w:rsid w:val="003507D5"/>
    <w:rsid w:val="003C2CDD"/>
    <w:rsid w:val="004659B4"/>
    <w:rsid w:val="004A04B7"/>
    <w:rsid w:val="004E5983"/>
    <w:rsid w:val="005E2D6E"/>
    <w:rsid w:val="0062559C"/>
    <w:rsid w:val="00693EE8"/>
    <w:rsid w:val="007310F9"/>
    <w:rsid w:val="00752C93"/>
    <w:rsid w:val="008D7F9E"/>
    <w:rsid w:val="00923336"/>
    <w:rsid w:val="009F114D"/>
    <w:rsid w:val="00A01624"/>
    <w:rsid w:val="00A67A06"/>
    <w:rsid w:val="00AD2AB2"/>
    <w:rsid w:val="00AF60F4"/>
    <w:rsid w:val="00BD14B8"/>
    <w:rsid w:val="00BE79BE"/>
    <w:rsid w:val="00CA72D6"/>
    <w:rsid w:val="00CE48FE"/>
    <w:rsid w:val="00CE54FB"/>
    <w:rsid w:val="00D00C7F"/>
    <w:rsid w:val="00D06D7F"/>
    <w:rsid w:val="00D42614"/>
    <w:rsid w:val="00D96CF3"/>
    <w:rsid w:val="00DE6B68"/>
    <w:rsid w:val="00F4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852"/>
    <w:rPr>
      <w:rFonts w:ascii="Tahoma" w:hAnsi="Tahoma" w:cs="Tahoma"/>
      <w:sz w:val="16"/>
      <w:szCs w:val="16"/>
    </w:rPr>
  </w:style>
  <w:style w:type="paragraph" w:styleId="ListParagraph">
    <w:name w:val="List Paragraph"/>
    <w:basedOn w:val="Normal"/>
    <w:uiPriority w:val="34"/>
    <w:qFormat/>
    <w:rsid w:val="00923336"/>
    <w:pPr>
      <w:ind w:left="720"/>
      <w:contextualSpacing/>
    </w:pPr>
  </w:style>
  <w:style w:type="character" w:customStyle="1" w:styleId="apple-converted-space">
    <w:name w:val="apple-converted-space"/>
    <w:basedOn w:val="DefaultParagraphFont"/>
    <w:rsid w:val="008D7F9E"/>
  </w:style>
  <w:style w:type="paragraph" w:styleId="NormalWeb">
    <w:name w:val="Normal (Web)"/>
    <w:basedOn w:val="Normal"/>
    <w:uiPriority w:val="99"/>
    <w:unhideWhenUsed/>
    <w:rsid w:val="008D7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D00C7F"/>
  </w:style>
  <w:style w:type="table" w:styleId="TableGrid">
    <w:name w:val="Table Grid"/>
    <w:basedOn w:val="TableNormal"/>
    <w:uiPriority w:val="59"/>
    <w:rsid w:val="00D96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CE48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CE48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E48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CE48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752C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2">
    <w:name w:val="Medium Shading 2 Accent 2"/>
    <w:basedOn w:val="TableNormal"/>
    <w:uiPriority w:val="64"/>
    <w:rsid w:val="00752C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752C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Accent2">
    <w:name w:val="Medium List 2 Accent 2"/>
    <w:basedOn w:val="TableNormal"/>
    <w:uiPriority w:val="66"/>
    <w:rsid w:val="00752C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752C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752C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6">
    <w:name w:val="Medium List 1 Accent 6"/>
    <w:basedOn w:val="TableNormal"/>
    <w:uiPriority w:val="65"/>
    <w:rsid w:val="00752C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752C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852"/>
    <w:rPr>
      <w:rFonts w:ascii="Tahoma" w:hAnsi="Tahoma" w:cs="Tahoma"/>
      <w:sz w:val="16"/>
      <w:szCs w:val="16"/>
    </w:rPr>
  </w:style>
  <w:style w:type="paragraph" w:styleId="ListParagraph">
    <w:name w:val="List Paragraph"/>
    <w:basedOn w:val="Normal"/>
    <w:uiPriority w:val="34"/>
    <w:qFormat/>
    <w:rsid w:val="00923336"/>
    <w:pPr>
      <w:ind w:left="720"/>
      <w:contextualSpacing/>
    </w:pPr>
  </w:style>
  <w:style w:type="character" w:customStyle="1" w:styleId="apple-converted-space">
    <w:name w:val="apple-converted-space"/>
    <w:basedOn w:val="DefaultParagraphFont"/>
    <w:rsid w:val="008D7F9E"/>
  </w:style>
  <w:style w:type="paragraph" w:styleId="NormalWeb">
    <w:name w:val="Normal (Web)"/>
    <w:basedOn w:val="Normal"/>
    <w:uiPriority w:val="99"/>
    <w:unhideWhenUsed/>
    <w:rsid w:val="008D7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D00C7F"/>
  </w:style>
  <w:style w:type="table" w:styleId="TableGrid">
    <w:name w:val="Table Grid"/>
    <w:basedOn w:val="TableNormal"/>
    <w:uiPriority w:val="59"/>
    <w:rsid w:val="00D96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CE48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CE48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E48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CE48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752C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2">
    <w:name w:val="Medium Shading 2 Accent 2"/>
    <w:basedOn w:val="TableNormal"/>
    <w:uiPriority w:val="64"/>
    <w:rsid w:val="00752C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752C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Accent2">
    <w:name w:val="Medium List 2 Accent 2"/>
    <w:basedOn w:val="TableNormal"/>
    <w:uiPriority w:val="66"/>
    <w:rsid w:val="00752C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752C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752C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6">
    <w:name w:val="Medium List 1 Accent 6"/>
    <w:basedOn w:val="TableNormal"/>
    <w:uiPriority w:val="65"/>
    <w:rsid w:val="00752C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752C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22151">
      <w:bodyDiv w:val="1"/>
      <w:marLeft w:val="0"/>
      <w:marRight w:val="0"/>
      <w:marTop w:val="0"/>
      <w:marBottom w:val="0"/>
      <w:divBdr>
        <w:top w:val="none" w:sz="0" w:space="0" w:color="auto"/>
        <w:left w:val="none" w:sz="0" w:space="0" w:color="auto"/>
        <w:bottom w:val="none" w:sz="0" w:space="0" w:color="auto"/>
        <w:right w:val="none" w:sz="0" w:space="0" w:color="auto"/>
      </w:divBdr>
    </w:div>
    <w:div w:id="1054500405">
      <w:bodyDiv w:val="1"/>
      <w:marLeft w:val="0"/>
      <w:marRight w:val="0"/>
      <w:marTop w:val="0"/>
      <w:marBottom w:val="0"/>
      <w:divBdr>
        <w:top w:val="none" w:sz="0" w:space="0" w:color="auto"/>
        <w:left w:val="none" w:sz="0" w:space="0" w:color="auto"/>
        <w:bottom w:val="none" w:sz="0" w:space="0" w:color="auto"/>
        <w:right w:val="none" w:sz="0" w:space="0" w:color="auto"/>
      </w:divBdr>
    </w:div>
    <w:div w:id="1242058763">
      <w:bodyDiv w:val="1"/>
      <w:marLeft w:val="0"/>
      <w:marRight w:val="0"/>
      <w:marTop w:val="0"/>
      <w:marBottom w:val="0"/>
      <w:divBdr>
        <w:top w:val="none" w:sz="0" w:space="0" w:color="auto"/>
        <w:left w:val="none" w:sz="0" w:space="0" w:color="auto"/>
        <w:bottom w:val="none" w:sz="0" w:space="0" w:color="auto"/>
        <w:right w:val="none" w:sz="0" w:space="0" w:color="auto"/>
      </w:divBdr>
      <w:divsChild>
        <w:div w:id="1326470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4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10</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2012-11-29T15:12:00Z</dcterms:created>
  <dcterms:modified xsi:type="dcterms:W3CDTF">2013-01-07T14:43:00Z</dcterms:modified>
</cp:coreProperties>
</file>